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30584">
      <w:pPr>
        <w:pStyle w:val="7"/>
        <w:pBdr>
          <w:bottom w:val="none" w:color="auto" w:sz="0" w:space="1"/>
        </w:pBdr>
        <w:ind w:left="0" w:leftChars="0"/>
        <w:jc w:val="center"/>
        <w:outlineLvl w:val="9"/>
        <w:rPr>
          <w:rFonts w:hint="eastAsia" w:ascii="微软雅黑" w:hAnsi="微软雅黑" w:eastAsia="微软雅黑" w:cs="微软雅黑"/>
          <w:b/>
          <w:bCs/>
          <w:color w:val="000000"/>
          <w:kern w:val="0"/>
          <w:sz w:val="28"/>
          <w:szCs w:val="28"/>
          <w:lang w:eastAsia="zh-CN"/>
        </w:rPr>
      </w:pPr>
      <w:r>
        <w:rPr>
          <w:rFonts w:hint="eastAsia" w:ascii="微软雅黑" w:hAnsi="微软雅黑" w:eastAsia="微软雅黑" w:cs="微软雅黑"/>
          <w:b/>
          <w:bCs/>
          <w:color w:val="000000"/>
          <w:kern w:val="0"/>
          <w:sz w:val="28"/>
          <w:szCs w:val="28"/>
          <w:lang w:eastAsia="zh-CN"/>
        </w:rPr>
        <w:drawing>
          <wp:inline distT="0" distB="0" distL="114300" distR="114300">
            <wp:extent cx="6146800" cy="1410335"/>
            <wp:effectExtent l="0" t="0" r="6350" b="18415"/>
            <wp:docPr id="11" name="图片 863" descr="EL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63" descr="ELSKY"/>
                    <pic:cNvPicPr>
                      <a:picLocks noChangeAspect="1"/>
                    </pic:cNvPicPr>
                  </pic:nvPicPr>
                  <pic:blipFill>
                    <a:blip r:embed="rId6"/>
                    <a:stretch>
                      <a:fillRect/>
                    </a:stretch>
                  </pic:blipFill>
                  <pic:spPr>
                    <a:xfrm>
                      <a:off x="0" y="0"/>
                      <a:ext cx="6146800" cy="1410335"/>
                    </a:xfrm>
                    <a:prstGeom prst="rect">
                      <a:avLst/>
                    </a:prstGeom>
                    <a:noFill/>
                    <a:ln>
                      <a:noFill/>
                    </a:ln>
                  </pic:spPr>
                </pic:pic>
              </a:graphicData>
            </a:graphic>
          </wp:inline>
        </w:drawing>
      </w:r>
    </w:p>
    <w:p w14:paraId="74199A23">
      <w:pPr>
        <w:jc w:val="center"/>
        <w:rPr>
          <w:rFonts w:hint="eastAsia" w:ascii="微软雅黑" w:hAnsi="微软雅黑" w:eastAsia="微软雅黑" w:cs="微软雅黑"/>
          <w:b/>
          <w:bCs/>
          <w:sz w:val="52"/>
          <w:szCs w:val="52"/>
          <w:lang w:val="en-US" w:eastAsia="zh-CN"/>
        </w:rPr>
      </w:pPr>
      <w:r>
        <w:rPr>
          <w:rFonts w:hint="eastAsia" w:ascii="微软雅黑" w:hAnsi="微软雅黑" w:eastAsia="微软雅黑" w:cs="微软雅黑"/>
          <w:b/>
          <w:bCs/>
          <w:sz w:val="52"/>
          <w:szCs w:val="52"/>
          <w:lang w:val="en-US" w:eastAsia="zh-CN"/>
        </w:rPr>
        <w:t>ELSKY QM9400/QM9500 V2.x Manual</w:t>
      </w:r>
    </w:p>
    <w:p w14:paraId="6316E069">
      <w:pPr>
        <w:rPr>
          <w:rFonts w:hint="eastAsia"/>
          <w:lang w:val="en-US" w:eastAsia="zh-CN"/>
        </w:rPr>
      </w:pPr>
      <w:r>
        <w:rPr>
          <w:rFonts w:hint="default" w:ascii="Calibri" w:hAnsi="Calibri" w:cs="Calibri"/>
          <w:lang w:eastAsia="zh-CN"/>
        </w:rPr>
        <w:t>――――――――――――――――――――――――――――――――――――――――――――――――――――――</w:t>
      </w:r>
    </w:p>
    <w:p w14:paraId="4C1BBF51">
      <w:pPr>
        <w:jc w:val="center"/>
        <w:rPr>
          <w:rFonts w:hint="default"/>
          <w:b/>
          <w:bCs/>
          <w:lang w:val="en-US" w:eastAsia="zh-CN"/>
        </w:rPr>
      </w:pPr>
      <w:r>
        <w:rPr>
          <w:rFonts w:hint="eastAsia"/>
          <w:b/>
          <w:bCs/>
          <w:lang w:val="en-US" w:eastAsia="zh-CN"/>
        </w:rPr>
        <w:t>No GPIO motherboard picture</w:t>
      </w:r>
    </w:p>
    <w:p w14:paraId="24827579">
      <w:pPr>
        <w:bidi w:val="0"/>
        <w:jc w:val="center"/>
        <w:rPr>
          <w:rFonts w:hint="eastAsia" w:eastAsia="宋体"/>
          <w:lang w:eastAsia="zh-CN"/>
        </w:rPr>
      </w:pPr>
      <w:r>
        <w:rPr>
          <w:rFonts w:hint="eastAsia" w:eastAsia="宋体"/>
          <w:lang w:eastAsia="zh-CN"/>
        </w:rPr>
        <w:drawing>
          <wp:inline distT="0" distB="0" distL="114300" distR="114300">
            <wp:extent cx="6480810" cy="5985510"/>
            <wp:effectExtent l="0" t="0" r="15240" b="15240"/>
            <wp:docPr id="12" name="图片 937" descr="QM9400 QM9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37" descr="QM9400 QM9500"/>
                    <pic:cNvPicPr>
                      <a:picLocks noChangeAspect="1"/>
                    </pic:cNvPicPr>
                  </pic:nvPicPr>
                  <pic:blipFill>
                    <a:blip r:embed="rId7"/>
                    <a:stretch>
                      <a:fillRect/>
                    </a:stretch>
                  </pic:blipFill>
                  <pic:spPr>
                    <a:xfrm>
                      <a:off x="0" y="0"/>
                      <a:ext cx="6480810" cy="5985510"/>
                    </a:xfrm>
                    <a:prstGeom prst="rect">
                      <a:avLst/>
                    </a:prstGeom>
                    <a:noFill/>
                    <a:ln>
                      <a:noFill/>
                    </a:ln>
                  </pic:spPr>
                </pic:pic>
              </a:graphicData>
            </a:graphic>
          </wp:inline>
        </w:drawing>
      </w:r>
    </w:p>
    <w:p w14:paraId="339A74E2">
      <w:pPr>
        <w:rPr>
          <w:rFonts w:hint="default" w:ascii="Calibri" w:hAnsi="Calibri" w:cs="Calibri"/>
          <w:lang w:eastAsia="zh-CN"/>
        </w:rPr>
      </w:pPr>
      <w:r>
        <w:rPr>
          <w:rFonts w:hint="default" w:ascii="Calibri" w:hAnsi="Calibri" w:cs="Calibri"/>
          <w:lang w:eastAsia="zh-CN"/>
        </w:rPr>
        <w:t>――――――――――――――――――――――――――――――――――――――――――――――――――――――</w:t>
      </w:r>
    </w:p>
    <w:p w14:paraId="24B4405A">
      <w:pPr>
        <w:bidi w:val="0"/>
        <w:rPr>
          <w:rFonts w:hint="default" w:ascii="Calibri" w:hAnsi="Calibri" w:cs="Calibri"/>
          <w:lang w:eastAsia="zh-CN"/>
        </w:rPr>
      </w:pPr>
    </w:p>
    <w:p w14:paraId="6DA0E9A8">
      <w:pPr>
        <w:bidi w:val="0"/>
        <w:rPr>
          <w:rFonts w:hint="default" w:ascii="Calibri" w:hAnsi="Calibri" w:cs="Calibri"/>
          <w:lang w:eastAsia="zh-CN"/>
        </w:rPr>
      </w:pPr>
    </w:p>
    <w:p w14:paraId="5D8CF748">
      <w:pPr>
        <w:bidi w:val="0"/>
        <w:rPr>
          <w:rFonts w:hint="default" w:ascii="Calibri" w:hAnsi="Calibri" w:cs="Calibri"/>
          <w:lang w:eastAsia="zh-CN"/>
        </w:rPr>
      </w:pPr>
    </w:p>
    <w:p w14:paraId="5B6B8873">
      <w:pPr>
        <w:bidi w:val="0"/>
        <w:rPr>
          <w:rFonts w:hint="default" w:ascii="Calibri" w:hAnsi="Calibri" w:cs="Calibri"/>
          <w:lang w:eastAsia="zh-CN"/>
        </w:rPr>
      </w:pPr>
    </w:p>
    <w:p w14:paraId="1A8924E3">
      <w:pPr>
        <w:jc w:val="center"/>
        <w:rPr>
          <w:rFonts w:hint="eastAsia" w:ascii="Calibri" w:hAnsi="Calibri" w:cs="Calibri"/>
          <w:lang w:eastAsia="zh-CN"/>
        </w:rPr>
      </w:pPr>
      <w:r>
        <w:rPr>
          <w:rFonts w:hint="default" w:ascii="Calibri" w:hAnsi="Calibri" w:cs="Calibri"/>
          <w:lang w:eastAsia="zh-CN"/>
        </w:rPr>
        <w:t>――――――――――――――――――――――――――――――――――――――――――――――――――――――</w:t>
      </w:r>
    </w:p>
    <w:p w14:paraId="306F2D95">
      <w:pPr>
        <w:jc w:val="center"/>
        <w:rPr>
          <w:rFonts w:hint="eastAsia"/>
          <w:b/>
          <w:bCs/>
          <w:lang w:val="en-US" w:eastAsia="zh-CN"/>
        </w:rPr>
      </w:pPr>
      <w:r>
        <w:rPr>
          <w:rFonts w:hint="eastAsia"/>
          <w:b/>
          <w:bCs/>
          <w:lang w:val="en-US" w:eastAsia="zh-CN"/>
        </w:rPr>
        <w:t>Single network port image (default)</w:t>
      </w:r>
    </w:p>
    <w:p w14:paraId="5964547E">
      <w:pPr>
        <w:bidi w:val="0"/>
        <w:jc w:val="center"/>
        <w:rPr>
          <w:rFonts w:hint="eastAsia" w:eastAsia="宋体"/>
          <w:lang w:eastAsia="zh-CN"/>
        </w:rPr>
      </w:pPr>
      <w:r>
        <w:rPr>
          <w:rFonts w:hint="eastAsia" w:eastAsia="宋体"/>
          <w:lang w:eastAsia="zh-CN"/>
        </w:rPr>
        <w:drawing>
          <wp:inline distT="0" distB="0" distL="114300" distR="114300">
            <wp:extent cx="6537325" cy="1793240"/>
            <wp:effectExtent l="0" t="0" r="15875" b="16510"/>
            <wp:docPr id="13" name="图片 949" descr="QM9360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49" descr="QM9360 7"/>
                    <pic:cNvPicPr>
                      <a:picLocks noChangeAspect="1"/>
                    </pic:cNvPicPr>
                  </pic:nvPicPr>
                  <pic:blipFill>
                    <a:blip r:embed="rId8"/>
                    <a:stretch>
                      <a:fillRect/>
                    </a:stretch>
                  </pic:blipFill>
                  <pic:spPr>
                    <a:xfrm>
                      <a:off x="0" y="0"/>
                      <a:ext cx="6537325" cy="1793240"/>
                    </a:xfrm>
                    <a:prstGeom prst="rect">
                      <a:avLst/>
                    </a:prstGeom>
                    <a:noFill/>
                    <a:ln>
                      <a:noFill/>
                    </a:ln>
                  </pic:spPr>
                </pic:pic>
              </a:graphicData>
            </a:graphic>
          </wp:inline>
        </w:drawing>
      </w:r>
    </w:p>
    <w:p w14:paraId="6FF12CB1">
      <w:pPr>
        <w:jc w:val="center"/>
        <w:rPr>
          <w:rFonts w:hint="eastAsia" w:eastAsia="宋体"/>
          <w:lang w:eastAsia="zh-CN"/>
        </w:rPr>
      </w:pPr>
      <w:r>
        <w:rPr>
          <w:rFonts w:hint="default" w:ascii="Calibri" w:hAnsi="Calibri" w:cs="Calibri"/>
          <w:lang w:eastAsia="zh-CN"/>
        </w:rPr>
        <w:t>――――――――――――――――――――――――――――――――――――――――――――――――――――――</w:t>
      </w:r>
    </w:p>
    <w:p w14:paraId="5A5B4D64">
      <w:pPr>
        <w:jc w:val="center"/>
        <w:rPr>
          <w:rFonts w:hint="eastAsia"/>
          <w:b/>
          <w:bCs/>
          <w:lang w:val="en-US" w:eastAsia="zh-CN"/>
        </w:rPr>
      </w:pPr>
      <w:r>
        <w:rPr>
          <w:rFonts w:hint="eastAsia"/>
          <w:b/>
          <w:bCs/>
          <w:lang w:val="en-US" w:eastAsia="zh-CN"/>
        </w:rPr>
        <w:t>Picture of motherboard with GPIO</w:t>
      </w:r>
    </w:p>
    <w:p w14:paraId="1A2E1CE6">
      <w:pPr>
        <w:bidi w:val="0"/>
        <w:jc w:val="center"/>
        <w:rPr>
          <w:rFonts w:hint="eastAsia"/>
          <w:b/>
          <w:bCs/>
          <w:lang w:val="en-US" w:eastAsia="zh-CN"/>
        </w:rPr>
      </w:pPr>
      <w:r>
        <w:rPr>
          <w:rFonts w:hint="eastAsia"/>
          <w:b/>
          <w:bCs/>
          <w:lang w:val="en-US" w:eastAsia="zh-CN"/>
        </w:rPr>
        <w:drawing>
          <wp:inline distT="0" distB="0" distL="114300" distR="114300">
            <wp:extent cx="6517005" cy="6101715"/>
            <wp:effectExtent l="0" t="0" r="17145" b="13335"/>
            <wp:docPr id="14" name="图片 943" descr="QM9400 QM9500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43" descr="QM9400 QM9500 66"/>
                    <pic:cNvPicPr>
                      <a:picLocks noChangeAspect="1"/>
                    </pic:cNvPicPr>
                  </pic:nvPicPr>
                  <pic:blipFill>
                    <a:blip r:embed="rId9"/>
                    <a:stretch>
                      <a:fillRect/>
                    </a:stretch>
                  </pic:blipFill>
                  <pic:spPr>
                    <a:xfrm>
                      <a:off x="0" y="0"/>
                      <a:ext cx="6517005" cy="6101715"/>
                    </a:xfrm>
                    <a:prstGeom prst="rect">
                      <a:avLst/>
                    </a:prstGeom>
                    <a:noFill/>
                    <a:ln>
                      <a:noFill/>
                    </a:ln>
                  </pic:spPr>
                </pic:pic>
              </a:graphicData>
            </a:graphic>
          </wp:inline>
        </w:drawing>
      </w:r>
    </w:p>
    <w:p w14:paraId="25567A0F">
      <w:pPr>
        <w:rPr>
          <w:rFonts w:hint="default" w:ascii="Calibri" w:hAnsi="Calibri" w:cs="Calibri"/>
          <w:lang w:eastAsia="zh-CN"/>
        </w:rPr>
      </w:pPr>
      <w:r>
        <w:rPr>
          <w:rFonts w:hint="default" w:ascii="Calibri" w:hAnsi="Calibri" w:cs="Calibri"/>
          <w:lang w:eastAsia="zh-CN"/>
        </w:rPr>
        <w:t>――――――――――――――――――――――――――――――――――――――――――――――――――――――</w:t>
      </w:r>
    </w:p>
    <w:p w14:paraId="7F87E979">
      <w:pPr>
        <w:bidi w:val="0"/>
        <w:rPr>
          <w:rFonts w:hint="default" w:ascii="Calibri" w:hAnsi="Calibri" w:cs="Calibri"/>
          <w:lang w:eastAsia="zh-CN"/>
        </w:rPr>
      </w:pPr>
    </w:p>
    <w:p w14:paraId="0753C775">
      <w:pPr>
        <w:bidi w:val="0"/>
        <w:rPr>
          <w:rFonts w:hint="default" w:ascii="Calibri" w:hAnsi="Calibri" w:cs="Calibri"/>
          <w:lang w:eastAsia="zh-CN"/>
        </w:rPr>
      </w:pPr>
    </w:p>
    <w:p w14:paraId="38D8C8F2">
      <w:pPr>
        <w:rPr>
          <w:rFonts w:hint="eastAsia" w:ascii="Calibri" w:hAnsi="Calibri" w:cs="Calibri"/>
          <w:lang w:val="en-US" w:eastAsia="zh-CN"/>
        </w:rPr>
      </w:pPr>
      <w:r>
        <w:rPr>
          <w:rFonts w:hint="default" w:ascii="Calibri" w:hAnsi="Calibri" w:cs="Calibri"/>
          <w:lang w:eastAsia="zh-CN"/>
        </w:rPr>
        <w:t>――――――――――――――――――――――――――――――――――――――――――――――――――――――</w:t>
      </w:r>
    </w:p>
    <w:p w14:paraId="3B11BDAB">
      <w:pPr>
        <w:jc w:val="center"/>
        <w:rPr>
          <w:rFonts w:hint="eastAsia" w:eastAsia="宋体"/>
          <w:lang w:eastAsia="zh-CN"/>
        </w:rPr>
      </w:pPr>
      <w:r>
        <w:rPr>
          <w:rFonts w:hint="eastAsia"/>
          <w:b/>
          <w:bCs/>
          <w:lang w:val="en-US" w:eastAsia="zh-CN"/>
        </w:rPr>
        <w:t>Dual network port pictures</w:t>
      </w:r>
    </w:p>
    <w:p w14:paraId="610C49E9">
      <w:pPr>
        <w:jc w:val="center"/>
      </w:pPr>
      <w:r>
        <w:rPr>
          <w:rFonts w:hint="eastAsia" w:eastAsia="宋体"/>
          <w:lang w:eastAsia="zh-CN"/>
        </w:rPr>
        <w:drawing>
          <wp:inline distT="0" distB="0" distL="114300" distR="114300">
            <wp:extent cx="6449695" cy="1768475"/>
            <wp:effectExtent l="0" t="0" r="8255" b="3175"/>
            <wp:docPr id="15" name="图片 944" descr="QM9360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44" descr="QM9360 8"/>
                    <pic:cNvPicPr>
                      <a:picLocks noChangeAspect="1"/>
                    </pic:cNvPicPr>
                  </pic:nvPicPr>
                  <pic:blipFill>
                    <a:blip r:embed="rId10"/>
                    <a:stretch>
                      <a:fillRect/>
                    </a:stretch>
                  </pic:blipFill>
                  <pic:spPr>
                    <a:xfrm>
                      <a:off x="0" y="0"/>
                      <a:ext cx="6449695" cy="1768475"/>
                    </a:xfrm>
                    <a:prstGeom prst="rect">
                      <a:avLst/>
                    </a:prstGeom>
                    <a:noFill/>
                    <a:ln>
                      <a:noFill/>
                    </a:ln>
                  </pic:spPr>
                </pic:pic>
              </a:graphicData>
            </a:graphic>
          </wp:inline>
        </w:drawing>
      </w:r>
    </w:p>
    <w:p w14:paraId="34957BA1">
      <w:pPr>
        <w:rPr>
          <w:rFonts w:hint="default" w:ascii="Calibri" w:hAnsi="Calibri" w:cs="Calibri"/>
          <w:lang w:eastAsia="zh-CN"/>
        </w:rPr>
      </w:pPr>
      <w:r>
        <w:rPr>
          <w:rFonts w:hint="default" w:ascii="Calibri" w:hAnsi="Calibri" w:cs="Calibri"/>
          <w:lang w:eastAsia="zh-CN"/>
        </w:rPr>
        <w:t>――――――――――――――――――――――――――――――――――――――――――――――――――――――</w:t>
      </w:r>
    </w:p>
    <w:p w14:paraId="3C5D6E89">
      <w:pPr>
        <w:jc w:val="center"/>
        <w:rPr>
          <w:rFonts w:hint="default" w:eastAsia="宋体"/>
          <w:b/>
          <w:bCs/>
          <w:lang w:val="en-US" w:eastAsia="zh-CN"/>
        </w:rPr>
      </w:pPr>
      <w:r>
        <w:rPr>
          <w:rFonts w:hint="eastAsia"/>
          <w:b/>
          <w:bCs/>
          <w:lang w:val="en-US" w:eastAsia="zh-CN"/>
        </w:rPr>
        <w:t>2C motherboard picture</w:t>
      </w:r>
    </w:p>
    <w:p w14:paraId="0D0C27CB">
      <w:pPr>
        <w:bidi w:val="0"/>
        <w:rPr>
          <w:rFonts w:hint="eastAsia" w:eastAsia="宋体"/>
          <w:lang w:eastAsia="zh-CN"/>
        </w:rPr>
      </w:pPr>
      <w:r>
        <w:drawing>
          <wp:inline distT="0" distB="0" distL="114300" distR="114300">
            <wp:extent cx="6375400" cy="6171565"/>
            <wp:effectExtent l="0" t="0" r="6350" b="635"/>
            <wp:docPr id="16" name="图片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98"/>
                    <pic:cNvPicPr>
                      <a:picLocks noChangeAspect="1"/>
                    </pic:cNvPicPr>
                  </pic:nvPicPr>
                  <pic:blipFill>
                    <a:blip r:embed="rId11"/>
                    <a:stretch>
                      <a:fillRect/>
                    </a:stretch>
                  </pic:blipFill>
                  <pic:spPr>
                    <a:xfrm>
                      <a:off x="0" y="0"/>
                      <a:ext cx="6375400" cy="6171565"/>
                    </a:xfrm>
                    <a:prstGeom prst="rect">
                      <a:avLst/>
                    </a:prstGeom>
                    <a:noFill/>
                    <a:ln>
                      <a:noFill/>
                    </a:ln>
                  </pic:spPr>
                </pic:pic>
              </a:graphicData>
            </a:graphic>
          </wp:inline>
        </w:drawing>
      </w:r>
    </w:p>
    <w:p w14:paraId="6288C7E9">
      <w:pPr>
        <w:jc w:val="distribute"/>
        <w:rPr>
          <w:rFonts w:hint="eastAsia"/>
          <w:sz w:val="24"/>
          <w:szCs w:val="24"/>
          <w:lang w:eastAsia="zh-CN"/>
        </w:rPr>
      </w:pPr>
      <w:r>
        <w:rPr>
          <w:rFonts w:hint="eastAsia" w:ascii="微软雅黑" w:hAnsi="微软雅黑" w:eastAsia="微软雅黑" w:cs="微软雅黑"/>
          <w:b/>
          <w:bCs/>
          <w:color w:val="FF0000"/>
          <w:sz w:val="24"/>
          <w:szCs w:val="24"/>
          <w:u w:val="single"/>
        </w:rPr>
        <w:t>The motherboard picture is for reference only, please refer to the actual product!</w:t>
      </w:r>
    </w:p>
    <w:p w14:paraId="0F4E3E2E">
      <w:pPr>
        <w:bidi w:val="0"/>
        <w:rPr>
          <w:rFonts w:hint="eastAsia"/>
          <w:lang w:eastAsia="zh-CN"/>
        </w:rPr>
      </w:pPr>
    </w:p>
    <w:p w14:paraId="3CDCE572">
      <w:pPr>
        <w:keepNext w:val="0"/>
        <w:keepLines w:val="0"/>
        <w:pageBreakBefore w:val="0"/>
        <w:widowControl w:val="0"/>
        <w:kinsoku/>
        <w:wordWrap/>
        <w:overflowPunct/>
        <w:topLinePunct w:val="0"/>
        <w:autoSpaceDE/>
        <w:autoSpaceDN/>
        <w:adjustRightInd/>
        <w:snapToGrid w:val="0"/>
        <w:jc w:val="both"/>
        <w:textAlignment w:val="auto"/>
        <w:rPr>
          <w:rFonts w:hint="eastAsia" w:ascii="微软雅黑" w:hAnsi="微软雅黑" w:eastAsia="微软雅黑" w:cs="微软雅黑"/>
          <w:b/>
          <w:bCs/>
          <w:color w:val="000000"/>
          <w:kern w:val="0"/>
          <w:sz w:val="21"/>
          <w:szCs w:val="21"/>
          <w:lang w:eastAsia="zh-CN"/>
        </w:rPr>
      </w:pPr>
      <w:r>
        <w:rPr>
          <w:rFonts w:hint="eastAsia" w:ascii="微软雅黑" w:hAnsi="微软雅黑" w:eastAsia="微软雅黑" w:cs="微软雅黑"/>
          <w:b/>
          <w:bCs/>
          <w:color w:val="000000"/>
          <w:kern w:val="0"/>
          <w:sz w:val="21"/>
          <w:szCs w:val="21"/>
          <w:lang w:eastAsia="zh-CN"/>
        </w:rPr>
        <w:t>Product model ordering options:</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0"/>
        <w:gridCol w:w="1341"/>
        <w:gridCol w:w="931"/>
        <w:gridCol w:w="927"/>
        <w:gridCol w:w="908"/>
        <w:gridCol w:w="897"/>
        <w:gridCol w:w="1231"/>
        <w:gridCol w:w="1354"/>
        <w:gridCol w:w="1421"/>
      </w:tblGrid>
      <w:tr w14:paraId="6C32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3957D9F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Motherboard model</w:t>
            </w:r>
          </w:p>
        </w:tc>
        <w:tc>
          <w:tcPr>
            <w:tcW w:w="643" w:type="pct"/>
            <w:noWrap w:val="0"/>
            <w:vAlign w:val="center"/>
          </w:tcPr>
          <w:p w14:paraId="6DFD9EB2">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405" w:type="pct"/>
            <w:noWrap w:val="0"/>
            <w:vAlign w:val="center"/>
          </w:tcPr>
          <w:p w14:paraId="23DDA449">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4K</w:t>
            </w:r>
          </w:p>
        </w:tc>
        <w:tc>
          <w:tcPr>
            <w:tcW w:w="456" w:type="pct"/>
            <w:noWrap w:val="0"/>
            <w:vAlign w:val="center"/>
          </w:tcPr>
          <w:p w14:paraId="510D1FE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443" w:type="pct"/>
            <w:noWrap w:val="0"/>
            <w:vAlign w:val="center"/>
          </w:tcPr>
          <w:p w14:paraId="4632FFDF">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438" w:type="pct"/>
            <w:noWrap w:val="0"/>
            <w:vAlign w:val="center"/>
          </w:tcPr>
          <w:p w14:paraId="76472B3A">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w:t>
            </w:r>
          </w:p>
        </w:tc>
        <w:tc>
          <w:tcPr>
            <w:tcW w:w="595" w:type="pct"/>
            <w:noWrap w:val="0"/>
            <w:vAlign w:val="center"/>
          </w:tcPr>
          <w:p w14:paraId="3AE47E6A">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SSD</w:t>
            </w:r>
          </w:p>
        </w:tc>
        <w:tc>
          <w:tcPr>
            <w:tcW w:w="653" w:type="pct"/>
            <w:noWrap w:val="0"/>
            <w:vAlign w:val="center"/>
          </w:tcPr>
          <w:p w14:paraId="60D40EC2">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590" w:type="pct"/>
            <w:noWrap w:val="0"/>
            <w:vAlign w:val="center"/>
          </w:tcPr>
          <w:p w14:paraId="11DEAF51">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61FF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65A2D05C">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QM9400-2C</w:t>
            </w:r>
          </w:p>
        </w:tc>
        <w:tc>
          <w:tcPr>
            <w:tcW w:w="643" w:type="pct"/>
            <w:vMerge w:val="restart"/>
            <w:noWrap w:val="0"/>
            <w:vAlign w:val="center"/>
          </w:tcPr>
          <w:p w14:paraId="7CB7B79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Haswell-U 4th Generation</w:t>
            </w:r>
          </w:p>
        </w:tc>
        <w:tc>
          <w:tcPr>
            <w:tcW w:w="405" w:type="pct"/>
            <w:vMerge w:val="restart"/>
            <w:noWrap w:val="0"/>
            <w:vAlign w:val="center"/>
          </w:tcPr>
          <w:p w14:paraId="0F15AC8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support</w:t>
            </w:r>
          </w:p>
        </w:tc>
        <w:tc>
          <w:tcPr>
            <w:tcW w:w="456" w:type="pct"/>
            <w:noWrap w:val="0"/>
            <w:vAlign w:val="center"/>
          </w:tcPr>
          <w:p w14:paraId="74E9465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43" w:type="pct"/>
            <w:noWrap w:val="0"/>
            <w:vAlign w:val="center"/>
          </w:tcPr>
          <w:p w14:paraId="56EDDEB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38" w:type="pct"/>
            <w:noWrap w:val="0"/>
            <w:vAlign w:val="center"/>
          </w:tcPr>
          <w:p w14:paraId="03BB109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8</w:t>
            </w:r>
          </w:p>
        </w:tc>
        <w:tc>
          <w:tcPr>
            <w:tcW w:w="595" w:type="pct"/>
            <w:vMerge w:val="restart"/>
            <w:noWrap w:val="0"/>
            <w:vAlign w:val="center"/>
          </w:tcPr>
          <w:p w14:paraId="12EF255F">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1*MSATA</w:t>
            </w:r>
          </w:p>
          <w:p w14:paraId="28BF1012">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2*SATA 3.0</w:t>
            </w:r>
          </w:p>
        </w:tc>
        <w:tc>
          <w:tcPr>
            <w:tcW w:w="653" w:type="pct"/>
            <w:vMerge w:val="restart"/>
            <w:noWrap w:val="0"/>
            <w:vAlign w:val="center"/>
          </w:tcPr>
          <w:p w14:paraId="0D90E874">
            <w:pPr>
              <w:jc w:val="center"/>
              <w:rPr>
                <w:rFonts w:hint="eastAsia" w:ascii="微软雅黑" w:hAnsi="微软雅黑" w:eastAsia="微软雅黑" w:cs="微软雅黑"/>
                <w:b/>
                <w:bCs/>
                <w:color w:val="000000"/>
                <w:kern w:val="0"/>
                <w:sz w:val="18"/>
                <w:szCs w:val="18"/>
                <w:vertAlign w:val="baseline"/>
                <w:lang w:val="en-US" w:eastAsia="zh-CN"/>
              </w:rPr>
            </w:pPr>
          </w:p>
          <w:p w14:paraId="5369A99A">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1*NB DDR3</w:t>
            </w:r>
          </w:p>
          <w:p w14:paraId="70B83A9A">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8GB MAX</w:t>
            </w:r>
          </w:p>
          <w:p w14:paraId="6F0A369C">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restart"/>
            <w:noWrap w:val="0"/>
            <w:vAlign w:val="center"/>
          </w:tcPr>
          <w:p w14:paraId="7A994EA8">
            <w:pPr>
              <w:jc w:val="center"/>
              <w:rPr>
                <w:rFonts w:hint="eastAsia" w:ascii="微软雅黑" w:hAnsi="微软雅黑" w:eastAsia="微软雅黑" w:cs="微软雅黑"/>
                <w:b/>
                <w:bCs/>
                <w:color w:val="FF0000"/>
                <w:kern w:val="0"/>
                <w:sz w:val="18"/>
                <w:szCs w:val="18"/>
                <w:vertAlign w:val="baseline"/>
                <w:lang w:val="en-US" w:eastAsia="zh-CN"/>
              </w:rPr>
            </w:pPr>
            <w:r>
              <w:rPr>
                <w:rFonts w:hint="eastAsia" w:ascii="微软雅黑" w:hAnsi="微软雅黑" w:eastAsia="微软雅黑" w:cs="微软雅黑"/>
                <w:b/>
                <w:bCs/>
                <w:color w:val="FF0000"/>
                <w:kern w:val="0"/>
                <w:sz w:val="18"/>
                <w:szCs w:val="18"/>
                <w:vertAlign w:val="baseline"/>
                <w:lang w:val="en-US" w:eastAsia="zh-CN"/>
              </w:rPr>
              <w:t>The 2C motherboard only supports 12V;</w:t>
            </w:r>
          </w:p>
          <w:p w14:paraId="12D7513C">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FF0000"/>
                <w:kern w:val="0"/>
                <w:sz w:val="18"/>
                <w:szCs w:val="18"/>
                <w:vertAlign w:val="baseline"/>
                <w:lang w:val="en-US" w:eastAsia="zh-CN"/>
              </w:rPr>
              <w:t>6C motherboard supports 12V/19V</w:t>
            </w:r>
          </w:p>
        </w:tc>
      </w:tr>
      <w:tr w14:paraId="7E96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12992BB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QM9400-2L2C</w:t>
            </w:r>
          </w:p>
        </w:tc>
        <w:tc>
          <w:tcPr>
            <w:tcW w:w="643" w:type="pct"/>
            <w:vMerge w:val="continue"/>
            <w:noWrap w:val="0"/>
            <w:vAlign w:val="center"/>
          </w:tcPr>
          <w:p w14:paraId="6213AE31">
            <w:pPr>
              <w:jc w:val="center"/>
              <w:rPr>
                <w:rFonts w:hint="eastAsia" w:ascii="微软雅黑" w:hAnsi="微软雅黑" w:eastAsia="微软雅黑" w:cs="微软雅黑"/>
                <w:b/>
                <w:bCs/>
                <w:color w:val="000000"/>
                <w:kern w:val="0"/>
                <w:sz w:val="18"/>
                <w:szCs w:val="18"/>
                <w:vertAlign w:val="baseline"/>
                <w:lang w:val="en-US" w:eastAsia="zh-CN"/>
              </w:rPr>
            </w:pPr>
          </w:p>
        </w:tc>
        <w:tc>
          <w:tcPr>
            <w:tcW w:w="405" w:type="pct"/>
            <w:vMerge w:val="continue"/>
            <w:noWrap w:val="0"/>
            <w:vAlign w:val="center"/>
          </w:tcPr>
          <w:p w14:paraId="34E4A7C5">
            <w:pPr>
              <w:jc w:val="center"/>
              <w:rPr>
                <w:rFonts w:hint="eastAsia" w:ascii="微软雅黑" w:hAnsi="微软雅黑" w:eastAsia="微软雅黑" w:cs="微软雅黑"/>
                <w:b/>
                <w:bCs/>
                <w:color w:val="000000"/>
                <w:kern w:val="0"/>
                <w:sz w:val="18"/>
                <w:szCs w:val="18"/>
                <w:vertAlign w:val="baseline"/>
                <w:lang w:val="en-US" w:eastAsia="zh-CN"/>
              </w:rPr>
            </w:pPr>
          </w:p>
        </w:tc>
        <w:tc>
          <w:tcPr>
            <w:tcW w:w="456" w:type="pct"/>
            <w:noWrap w:val="0"/>
            <w:vAlign w:val="center"/>
          </w:tcPr>
          <w:p w14:paraId="2769FB0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43" w:type="pct"/>
            <w:noWrap w:val="0"/>
            <w:vAlign w:val="center"/>
          </w:tcPr>
          <w:p w14:paraId="4167AB65">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38" w:type="pct"/>
            <w:noWrap w:val="0"/>
            <w:vAlign w:val="center"/>
          </w:tcPr>
          <w:p w14:paraId="0C80BC5D">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595" w:type="pct"/>
            <w:vMerge w:val="continue"/>
            <w:noWrap w:val="0"/>
            <w:vAlign w:val="center"/>
          </w:tcPr>
          <w:p w14:paraId="3A109E3F">
            <w:pPr>
              <w:jc w:val="center"/>
              <w:rPr>
                <w:rFonts w:hint="eastAsia" w:ascii="微软雅黑" w:hAnsi="微软雅黑" w:eastAsia="微软雅黑" w:cs="微软雅黑"/>
                <w:b/>
                <w:bCs/>
                <w:color w:val="000000"/>
                <w:kern w:val="0"/>
                <w:sz w:val="18"/>
                <w:szCs w:val="18"/>
                <w:vertAlign w:val="baseline"/>
                <w:lang w:val="en-US" w:eastAsia="zh-CN"/>
              </w:rPr>
            </w:pPr>
          </w:p>
        </w:tc>
        <w:tc>
          <w:tcPr>
            <w:tcW w:w="653" w:type="pct"/>
            <w:vMerge w:val="continue"/>
            <w:noWrap w:val="0"/>
            <w:vAlign w:val="center"/>
          </w:tcPr>
          <w:p w14:paraId="75C80AFB">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continue"/>
            <w:noWrap w:val="0"/>
            <w:vAlign w:val="center"/>
          </w:tcPr>
          <w:p w14:paraId="14487ED2">
            <w:pPr>
              <w:jc w:val="center"/>
              <w:rPr>
                <w:rFonts w:hint="eastAsia" w:ascii="微软雅黑" w:hAnsi="微软雅黑" w:eastAsia="微软雅黑" w:cs="微软雅黑"/>
                <w:b/>
                <w:bCs/>
                <w:color w:val="000000"/>
                <w:kern w:val="0"/>
                <w:sz w:val="18"/>
                <w:szCs w:val="18"/>
                <w:vertAlign w:val="baseline"/>
                <w:lang w:val="en-US" w:eastAsia="zh-CN"/>
              </w:rPr>
            </w:pPr>
          </w:p>
        </w:tc>
      </w:tr>
      <w:tr w14:paraId="40BE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473B6E84">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QM9400-6C</w:t>
            </w:r>
          </w:p>
        </w:tc>
        <w:tc>
          <w:tcPr>
            <w:tcW w:w="643" w:type="pct"/>
            <w:vMerge w:val="continue"/>
            <w:noWrap w:val="0"/>
            <w:vAlign w:val="center"/>
          </w:tcPr>
          <w:p w14:paraId="75310BE9">
            <w:pPr>
              <w:jc w:val="center"/>
              <w:rPr>
                <w:rFonts w:hint="eastAsia" w:ascii="微软雅黑" w:hAnsi="微软雅黑" w:eastAsia="微软雅黑" w:cs="微软雅黑"/>
                <w:b/>
                <w:bCs/>
                <w:color w:val="000000"/>
                <w:kern w:val="0"/>
                <w:sz w:val="18"/>
                <w:szCs w:val="18"/>
                <w:vertAlign w:val="baseline"/>
                <w:lang w:val="en-US" w:eastAsia="zh-CN"/>
              </w:rPr>
            </w:pPr>
          </w:p>
        </w:tc>
        <w:tc>
          <w:tcPr>
            <w:tcW w:w="405" w:type="pct"/>
            <w:vMerge w:val="continue"/>
            <w:noWrap w:val="0"/>
            <w:vAlign w:val="center"/>
          </w:tcPr>
          <w:p w14:paraId="7C293A57">
            <w:pPr>
              <w:jc w:val="center"/>
              <w:rPr>
                <w:rFonts w:hint="eastAsia" w:ascii="微软雅黑" w:hAnsi="微软雅黑" w:eastAsia="微软雅黑" w:cs="微软雅黑"/>
                <w:b/>
                <w:bCs/>
                <w:color w:val="000000"/>
                <w:kern w:val="0"/>
                <w:sz w:val="18"/>
                <w:szCs w:val="18"/>
                <w:vertAlign w:val="baseline"/>
                <w:lang w:val="en-US" w:eastAsia="zh-CN"/>
              </w:rPr>
            </w:pPr>
          </w:p>
        </w:tc>
        <w:tc>
          <w:tcPr>
            <w:tcW w:w="456" w:type="pct"/>
            <w:noWrap w:val="0"/>
            <w:vAlign w:val="center"/>
          </w:tcPr>
          <w:p w14:paraId="7029057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43" w:type="pct"/>
            <w:noWrap w:val="0"/>
            <w:vAlign w:val="center"/>
          </w:tcPr>
          <w:p w14:paraId="00B56A21">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438" w:type="pct"/>
            <w:noWrap w:val="0"/>
            <w:vAlign w:val="center"/>
          </w:tcPr>
          <w:p w14:paraId="74CD7AFE">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8</w:t>
            </w:r>
          </w:p>
        </w:tc>
        <w:tc>
          <w:tcPr>
            <w:tcW w:w="595" w:type="pct"/>
            <w:vMerge w:val="continue"/>
            <w:noWrap w:val="0"/>
            <w:vAlign w:val="center"/>
          </w:tcPr>
          <w:p w14:paraId="5A6E5F69">
            <w:pPr>
              <w:jc w:val="center"/>
              <w:rPr>
                <w:rFonts w:hint="eastAsia" w:ascii="微软雅黑" w:hAnsi="微软雅黑" w:eastAsia="微软雅黑" w:cs="微软雅黑"/>
                <w:b/>
                <w:bCs/>
                <w:color w:val="000000"/>
                <w:kern w:val="0"/>
                <w:sz w:val="18"/>
                <w:szCs w:val="18"/>
                <w:vertAlign w:val="baseline"/>
                <w:lang w:val="en-US" w:eastAsia="zh-CN"/>
              </w:rPr>
            </w:pPr>
          </w:p>
        </w:tc>
        <w:tc>
          <w:tcPr>
            <w:tcW w:w="653" w:type="pct"/>
            <w:vMerge w:val="continue"/>
            <w:noWrap w:val="0"/>
            <w:vAlign w:val="center"/>
          </w:tcPr>
          <w:p w14:paraId="4DDFF637">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continue"/>
            <w:noWrap w:val="0"/>
            <w:vAlign w:val="center"/>
          </w:tcPr>
          <w:p w14:paraId="640AEEAE">
            <w:pPr>
              <w:jc w:val="center"/>
              <w:rPr>
                <w:rFonts w:hint="eastAsia" w:ascii="微软雅黑" w:hAnsi="微软雅黑" w:eastAsia="微软雅黑" w:cs="微软雅黑"/>
                <w:b/>
                <w:bCs/>
                <w:color w:val="000000"/>
                <w:kern w:val="0"/>
                <w:sz w:val="18"/>
                <w:szCs w:val="18"/>
                <w:vertAlign w:val="baseline"/>
                <w:lang w:val="en-US" w:eastAsia="zh-CN"/>
              </w:rPr>
            </w:pPr>
          </w:p>
        </w:tc>
      </w:tr>
      <w:tr w14:paraId="2095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2C46CB21">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QM9400-2L6C</w:t>
            </w:r>
          </w:p>
        </w:tc>
        <w:tc>
          <w:tcPr>
            <w:tcW w:w="643" w:type="pct"/>
            <w:vMerge w:val="continue"/>
            <w:noWrap w:val="0"/>
            <w:vAlign w:val="center"/>
          </w:tcPr>
          <w:p w14:paraId="2561226D">
            <w:pPr>
              <w:jc w:val="center"/>
              <w:rPr>
                <w:rFonts w:hint="eastAsia" w:ascii="微软雅黑" w:hAnsi="微软雅黑" w:eastAsia="微软雅黑" w:cs="微软雅黑"/>
                <w:b/>
                <w:bCs/>
                <w:color w:val="000000"/>
                <w:kern w:val="0"/>
                <w:sz w:val="18"/>
                <w:szCs w:val="18"/>
                <w:vertAlign w:val="baseline"/>
                <w:lang w:val="en-US" w:eastAsia="zh-CN"/>
              </w:rPr>
            </w:pPr>
          </w:p>
        </w:tc>
        <w:tc>
          <w:tcPr>
            <w:tcW w:w="405" w:type="pct"/>
            <w:vMerge w:val="continue"/>
            <w:noWrap w:val="0"/>
            <w:vAlign w:val="center"/>
          </w:tcPr>
          <w:p w14:paraId="628E0CA4">
            <w:pPr>
              <w:jc w:val="center"/>
              <w:rPr>
                <w:rFonts w:hint="eastAsia" w:ascii="微软雅黑" w:hAnsi="微软雅黑" w:eastAsia="微软雅黑" w:cs="微软雅黑"/>
                <w:b/>
                <w:bCs/>
                <w:color w:val="000000"/>
                <w:kern w:val="0"/>
                <w:sz w:val="18"/>
                <w:szCs w:val="18"/>
                <w:vertAlign w:val="baseline"/>
                <w:lang w:val="en-US" w:eastAsia="zh-CN"/>
              </w:rPr>
            </w:pPr>
          </w:p>
        </w:tc>
        <w:tc>
          <w:tcPr>
            <w:tcW w:w="456" w:type="pct"/>
            <w:noWrap w:val="0"/>
            <w:vAlign w:val="center"/>
          </w:tcPr>
          <w:p w14:paraId="65E9EDF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43" w:type="pct"/>
            <w:noWrap w:val="0"/>
            <w:vAlign w:val="center"/>
          </w:tcPr>
          <w:p w14:paraId="1A2B4CE5">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438" w:type="pct"/>
            <w:noWrap w:val="0"/>
            <w:vAlign w:val="center"/>
          </w:tcPr>
          <w:p w14:paraId="6631DBF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595" w:type="pct"/>
            <w:vMerge w:val="continue"/>
            <w:noWrap w:val="0"/>
            <w:vAlign w:val="center"/>
          </w:tcPr>
          <w:p w14:paraId="2A096B99">
            <w:pPr>
              <w:jc w:val="center"/>
              <w:rPr>
                <w:rFonts w:hint="eastAsia" w:ascii="微软雅黑" w:hAnsi="微软雅黑" w:eastAsia="微软雅黑" w:cs="微软雅黑"/>
                <w:b/>
                <w:bCs/>
                <w:color w:val="000000"/>
                <w:kern w:val="0"/>
                <w:sz w:val="18"/>
                <w:szCs w:val="18"/>
                <w:vertAlign w:val="baseline"/>
                <w:lang w:val="en-US" w:eastAsia="zh-CN"/>
              </w:rPr>
            </w:pPr>
          </w:p>
        </w:tc>
        <w:tc>
          <w:tcPr>
            <w:tcW w:w="653" w:type="pct"/>
            <w:vMerge w:val="continue"/>
            <w:noWrap w:val="0"/>
            <w:vAlign w:val="center"/>
          </w:tcPr>
          <w:p w14:paraId="2FE9FAE5">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continue"/>
            <w:noWrap w:val="0"/>
            <w:vAlign w:val="center"/>
          </w:tcPr>
          <w:p w14:paraId="0AE1C7C9">
            <w:pPr>
              <w:jc w:val="center"/>
              <w:rPr>
                <w:rFonts w:hint="eastAsia" w:ascii="微软雅黑" w:hAnsi="微软雅黑" w:eastAsia="微软雅黑" w:cs="微软雅黑"/>
                <w:b/>
                <w:bCs/>
                <w:color w:val="000000"/>
                <w:kern w:val="0"/>
                <w:sz w:val="18"/>
                <w:szCs w:val="18"/>
                <w:vertAlign w:val="baseline"/>
                <w:lang w:val="en-US" w:eastAsia="zh-CN"/>
              </w:rPr>
            </w:pPr>
          </w:p>
        </w:tc>
      </w:tr>
      <w:tr w14:paraId="2BD4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4945F34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QM9500-2C</w:t>
            </w:r>
          </w:p>
        </w:tc>
        <w:tc>
          <w:tcPr>
            <w:tcW w:w="643" w:type="pct"/>
            <w:vMerge w:val="restart"/>
            <w:noWrap w:val="0"/>
            <w:vAlign w:val="center"/>
          </w:tcPr>
          <w:p w14:paraId="6A66363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Broadwell-U 5th Generation</w:t>
            </w:r>
          </w:p>
        </w:tc>
        <w:tc>
          <w:tcPr>
            <w:tcW w:w="405" w:type="pct"/>
            <w:vMerge w:val="restart"/>
            <w:noWrap w:val="0"/>
            <w:vAlign w:val="center"/>
          </w:tcPr>
          <w:p w14:paraId="4AC17FD3">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support</w:t>
            </w:r>
          </w:p>
        </w:tc>
        <w:tc>
          <w:tcPr>
            <w:tcW w:w="456" w:type="pct"/>
            <w:noWrap w:val="0"/>
            <w:vAlign w:val="center"/>
          </w:tcPr>
          <w:p w14:paraId="65E17F2E">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43" w:type="pct"/>
            <w:noWrap w:val="0"/>
            <w:vAlign w:val="center"/>
          </w:tcPr>
          <w:p w14:paraId="65CF182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38" w:type="pct"/>
            <w:noWrap w:val="0"/>
            <w:vAlign w:val="center"/>
          </w:tcPr>
          <w:p w14:paraId="01591F6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8</w:t>
            </w:r>
          </w:p>
        </w:tc>
        <w:tc>
          <w:tcPr>
            <w:tcW w:w="595" w:type="pct"/>
            <w:vMerge w:val="continue"/>
            <w:noWrap w:val="0"/>
            <w:vAlign w:val="center"/>
          </w:tcPr>
          <w:p w14:paraId="74DD6F44">
            <w:pPr>
              <w:jc w:val="center"/>
              <w:rPr>
                <w:rFonts w:hint="eastAsia" w:ascii="微软雅黑" w:hAnsi="微软雅黑" w:eastAsia="微软雅黑" w:cs="微软雅黑"/>
                <w:b/>
                <w:bCs/>
                <w:color w:val="000000"/>
                <w:kern w:val="0"/>
                <w:sz w:val="18"/>
                <w:szCs w:val="18"/>
                <w:vertAlign w:val="baseline"/>
                <w:lang w:val="en-US" w:eastAsia="zh-CN"/>
              </w:rPr>
            </w:pPr>
          </w:p>
        </w:tc>
        <w:tc>
          <w:tcPr>
            <w:tcW w:w="653" w:type="pct"/>
            <w:vMerge w:val="continue"/>
            <w:noWrap w:val="0"/>
            <w:vAlign w:val="center"/>
          </w:tcPr>
          <w:p w14:paraId="1E7B3731">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continue"/>
            <w:noWrap w:val="0"/>
            <w:vAlign w:val="center"/>
          </w:tcPr>
          <w:p w14:paraId="3D4CBE43">
            <w:pPr>
              <w:jc w:val="center"/>
              <w:rPr>
                <w:rFonts w:hint="eastAsia" w:ascii="微软雅黑" w:hAnsi="微软雅黑" w:eastAsia="微软雅黑" w:cs="微软雅黑"/>
                <w:b/>
                <w:bCs/>
                <w:color w:val="000000"/>
                <w:kern w:val="0"/>
                <w:sz w:val="18"/>
                <w:szCs w:val="18"/>
                <w:vertAlign w:val="baseline"/>
                <w:lang w:val="en-US" w:eastAsia="zh-CN"/>
              </w:rPr>
            </w:pPr>
          </w:p>
        </w:tc>
      </w:tr>
      <w:tr w14:paraId="5159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10176A34">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QM9500-2L2C</w:t>
            </w:r>
          </w:p>
        </w:tc>
        <w:tc>
          <w:tcPr>
            <w:tcW w:w="643" w:type="pct"/>
            <w:vMerge w:val="continue"/>
            <w:noWrap w:val="0"/>
            <w:vAlign w:val="center"/>
          </w:tcPr>
          <w:p w14:paraId="28790E4C">
            <w:pPr>
              <w:jc w:val="center"/>
              <w:rPr>
                <w:rFonts w:hint="eastAsia" w:ascii="微软雅黑" w:hAnsi="微软雅黑" w:eastAsia="微软雅黑" w:cs="微软雅黑"/>
                <w:b/>
                <w:bCs/>
                <w:color w:val="000000"/>
                <w:kern w:val="0"/>
                <w:sz w:val="18"/>
                <w:szCs w:val="18"/>
                <w:vertAlign w:val="baseline"/>
                <w:lang w:val="en-US" w:eastAsia="zh-CN"/>
              </w:rPr>
            </w:pPr>
          </w:p>
        </w:tc>
        <w:tc>
          <w:tcPr>
            <w:tcW w:w="405" w:type="pct"/>
            <w:vMerge w:val="continue"/>
            <w:noWrap w:val="0"/>
            <w:vAlign w:val="center"/>
          </w:tcPr>
          <w:p w14:paraId="4DA9B829">
            <w:pPr>
              <w:jc w:val="center"/>
              <w:rPr>
                <w:rFonts w:hint="eastAsia" w:ascii="微软雅黑" w:hAnsi="微软雅黑" w:eastAsia="微软雅黑" w:cs="微软雅黑"/>
                <w:b/>
                <w:bCs/>
                <w:color w:val="000000"/>
                <w:kern w:val="0"/>
                <w:sz w:val="18"/>
                <w:szCs w:val="18"/>
                <w:vertAlign w:val="baseline"/>
                <w:lang w:val="en-US" w:eastAsia="zh-CN"/>
              </w:rPr>
            </w:pPr>
          </w:p>
        </w:tc>
        <w:tc>
          <w:tcPr>
            <w:tcW w:w="456" w:type="pct"/>
            <w:noWrap w:val="0"/>
            <w:vAlign w:val="center"/>
          </w:tcPr>
          <w:p w14:paraId="46416BFE">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43" w:type="pct"/>
            <w:noWrap w:val="0"/>
            <w:vAlign w:val="center"/>
          </w:tcPr>
          <w:p w14:paraId="7C5101D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38" w:type="pct"/>
            <w:noWrap w:val="0"/>
            <w:vAlign w:val="center"/>
          </w:tcPr>
          <w:p w14:paraId="3B4BDA3F">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595" w:type="pct"/>
            <w:vMerge w:val="continue"/>
            <w:noWrap w:val="0"/>
            <w:vAlign w:val="center"/>
          </w:tcPr>
          <w:p w14:paraId="4AAFF11E">
            <w:pPr>
              <w:jc w:val="center"/>
              <w:rPr>
                <w:rFonts w:hint="eastAsia" w:ascii="微软雅黑" w:hAnsi="微软雅黑" w:eastAsia="微软雅黑" w:cs="微软雅黑"/>
                <w:b/>
                <w:bCs/>
                <w:color w:val="000000"/>
                <w:kern w:val="0"/>
                <w:sz w:val="18"/>
                <w:szCs w:val="18"/>
                <w:vertAlign w:val="baseline"/>
                <w:lang w:val="en-US" w:eastAsia="zh-CN"/>
              </w:rPr>
            </w:pPr>
          </w:p>
        </w:tc>
        <w:tc>
          <w:tcPr>
            <w:tcW w:w="653" w:type="pct"/>
            <w:vMerge w:val="continue"/>
            <w:noWrap w:val="0"/>
            <w:vAlign w:val="center"/>
          </w:tcPr>
          <w:p w14:paraId="33E6CEE4">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continue"/>
            <w:noWrap w:val="0"/>
            <w:vAlign w:val="center"/>
          </w:tcPr>
          <w:p w14:paraId="1ECE8BFD">
            <w:pPr>
              <w:jc w:val="center"/>
              <w:rPr>
                <w:rFonts w:hint="eastAsia" w:ascii="微软雅黑" w:hAnsi="微软雅黑" w:eastAsia="微软雅黑" w:cs="微软雅黑"/>
                <w:b/>
                <w:bCs/>
                <w:color w:val="000000"/>
                <w:kern w:val="0"/>
                <w:sz w:val="18"/>
                <w:szCs w:val="18"/>
                <w:vertAlign w:val="baseline"/>
                <w:lang w:val="en-US" w:eastAsia="zh-CN"/>
              </w:rPr>
            </w:pPr>
          </w:p>
        </w:tc>
      </w:tr>
      <w:tr w14:paraId="7D8F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774" w:type="pct"/>
            <w:noWrap w:val="0"/>
            <w:vAlign w:val="center"/>
          </w:tcPr>
          <w:p w14:paraId="333FE51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QM9500-6C</w:t>
            </w:r>
          </w:p>
        </w:tc>
        <w:tc>
          <w:tcPr>
            <w:tcW w:w="643" w:type="pct"/>
            <w:vMerge w:val="continue"/>
            <w:noWrap w:val="0"/>
            <w:vAlign w:val="center"/>
          </w:tcPr>
          <w:p w14:paraId="7A29E5B3">
            <w:pPr>
              <w:jc w:val="center"/>
              <w:rPr>
                <w:rFonts w:hint="eastAsia" w:ascii="微软雅黑" w:hAnsi="微软雅黑" w:eastAsia="微软雅黑" w:cs="微软雅黑"/>
                <w:b/>
                <w:bCs/>
                <w:color w:val="000000"/>
                <w:kern w:val="0"/>
                <w:sz w:val="18"/>
                <w:szCs w:val="18"/>
                <w:vertAlign w:val="baseline"/>
                <w:lang w:val="en-US" w:eastAsia="zh-CN"/>
              </w:rPr>
            </w:pPr>
          </w:p>
        </w:tc>
        <w:tc>
          <w:tcPr>
            <w:tcW w:w="405" w:type="pct"/>
            <w:vMerge w:val="continue"/>
            <w:noWrap w:val="0"/>
            <w:vAlign w:val="center"/>
          </w:tcPr>
          <w:p w14:paraId="248899E4">
            <w:pPr>
              <w:jc w:val="center"/>
              <w:rPr>
                <w:rFonts w:hint="eastAsia" w:ascii="微软雅黑" w:hAnsi="微软雅黑" w:eastAsia="微软雅黑" w:cs="微软雅黑"/>
                <w:b/>
                <w:bCs/>
                <w:color w:val="000000"/>
                <w:kern w:val="0"/>
                <w:sz w:val="18"/>
                <w:szCs w:val="18"/>
                <w:vertAlign w:val="baseline"/>
                <w:lang w:val="en-US" w:eastAsia="zh-CN"/>
              </w:rPr>
            </w:pPr>
          </w:p>
        </w:tc>
        <w:tc>
          <w:tcPr>
            <w:tcW w:w="456" w:type="pct"/>
            <w:noWrap w:val="0"/>
            <w:vAlign w:val="center"/>
          </w:tcPr>
          <w:p w14:paraId="5618AE04">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43" w:type="pct"/>
            <w:noWrap w:val="0"/>
            <w:vAlign w:val="center"/>
          </w:tcPr>
          <w:p w14:paraId="4B4704E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438" w:type="pct"/>
            <w:noWrap w:val="0"/>
            <w:vAlign w:val="center"/>
          </w:tcPr>
          <w:p w14:paraId="3A0E94AE">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8</w:t>
            </w:r>
          </w:p>
        </w:tc>
        <w:tc>
          <w:tcPr>
            <w:tcW w:w="595" w:type="pct"/>
            <w:vMerge w:val="continue"/>
            <w:noWrap w:val="0"/>
            <w:vAlign w:val="center"/>
          </w:tcPr>
          <w:p w14:paraId="599AD9AE">
            <w:pPr>
              <w:jc w:val="center"/>
              <w:rPr>
                <w:rFonts w:hint="eastAsia" w:ascii="微软雅黑" w:hAnsi="微软雅黑" w:eastAsia="微软雅黑" w:cs="微软雅黑"/>
                <w:b/>
                <w:bCs/>
                <w:color w:val="000000"/>
                <w:kern w:val="0"/>
                <w:sz w:val="18"/>
                <w:szCs w:val="18"/>
                <w:vertAlign w:val="baseline"/>
                <w:lang w:val="en-US" w:eastAsia="zh-CN"/>
              </w:rPr>
            </w:pPr>
          </w:p>
        </w:tc>
        <w:tc>
          <w:tcPr>
            <w:tcW w:w="653" w:type="pct"/>
            <w:vMerge w:val="continue"/>
            <w:noWrap w:val="0"/>
            <w:vAlign w:val="center"/>
          </w:tcPr>
          <w:p w14:paraId="0E7828A3">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continue"/>
            <w:noWrap w:val="0"/>
            <w:vAlign w:val="center"/>
          </w:tcPr>
          <w:p w14:paraId="58224999">
            <w:pPr>
              <w:jc w:val="center"/>
              <w:rPr>
                <w:rFonts w:hint="eastAsia" w:ascii="微软雅黑" w:hAnsi="微软雅黑" w:eastAsia="微软雅黑" w:cs="微软雅黑"/>
                <w:b/>
                <w:bCs/>
                <w:color w:val="000000"/>
                <w:kern w:val="0"/>
                <w:sz w:val="18"/>
                <w:szCs w:val="18"/>
                <w:vertAlign w:val="baseline"/>
                <w:lang w:val="en-US" w:eastAsia="zh-CN"/>
              </w:rPr>
            </w:pPr>
          </w:p>
        </w:tc>
      </w:tr>
      <w:tr w14:paraId="656E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4" w:type="pct"/>
            <w:noWrap w:val="0"/>
            <w:vAlign w:val="center"/>
          </w:tcPr>
          <w:p w14:paraId="434D4AA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QM9500-2L6C</w:t>
            </w:r>
          </w:p>
        </w:tc>
        <w:tc>
          <w:tcPr>
            <w:tcW w:w="643" w:type="pct"/>
            <w:vMerge w:val="continue"/>
            <w:noWrap w:val="0"/>
            <w:vAlign w:val="center"/>
          </w:tcPr>
          <w:p w14:paraId="15CA73B0">
            <w:pPr>
              <w:jc w:val="center"/>
              <w:rPr>
                <w:rFonts w:hint="eastAsia" w:ascii="微软雅黑" w:hAnsi="微软雅黑" w:eastAsia="微软雅黑" w:cs="微软雅黑"/>
                <w:b/>
                <w:bCs/>
                <w:color w:val="000000"/>
                <w:kern w:val="0"/>
                <w:sz w:val="18"/>
                <w:szCs w:val="18"/>
                <w:vertAlign w:val="baseline"/>
                <w:lang w:val="en-US" w:eastAsia="zh-CN"/>
              </w:rPr>
            </w:pPr>
          </w:p>
        </w:tc>
        <w:tc>
          <w:tcPr>
            <w:tcW w:w="405" w:type="pct"/>
            <w:vMerge w:val="continue"/>
            <w:noWrap w:val="0"/>
            <w:vAlign w:val="center"/>
          </w:tcPr>
          <w:p w14:paraId="354A84F2">
            <w:pPr>
              <w:jc w:val="center"/>
              <w:rPr>
                <w:rFonts w:hint="eastAsia" w:ascii="微软雅黑" w:hAnsi="微软雅黑" w:eastAsia="微软雅黑" w:cs="微软雅黑"/>
                <w:b/>
                <w:bCs/>
                <w:color w:val="000000"/>
                <w:kern w:val="0"/>
                <w:sz w:val="18"/>
                <w:szCs w:val="18"/>
                <w:vertAlign w:val="baseline"/>
                <w:lang w:val="en-US" w:eastAsia="zh-CN"/>
              </w:rPr>
            </w:pPr>
          </w:p>
        </w:tc>
        <w:tc>
          <w:tcPr>
            <w:tcW w:w="456" w:type="pct"/>
            <w:noWrap w:val="0"/>
            <w:vAlign w:val="center"/>
          </w:tcPr>
          <w:p w14:paraId="71A0FE16">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43" w:type="pct"/>
            <w:noWrap w:val="0"/>
            <w:vAlign w:val="center"/>
          </w:tcPr>
          <w:p w14:paraId="1C37248B">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438" w:type="pct"/>
            <w:noWrap w:val="0"/>
            <w:vAlign w:val="center"/>
          </w:tcPr>
          <w:p w14:paraId="5983E36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595" w:type="pct"/>
            <w:vMerge w:val="continue"/>
            <w:noWrap w:val="0"/>
            <w:vAlign w:val="center"/>
          </w:tcPr>
          <w:p w14:paraId="69E0C660">
            <w:pPr>
              <w:jc w:val="center"/>
              <w:rPr>
                <w:rFonts w:hint="eastAsia" w:ascii="微软雅黑" w:hAnsi="微软雅黑" w:eastAsia="微软雅黑" w:cs="微软雅黑"/>
                <w:b/>
                <w:bCs/>
                <w:color w:val="000000"/>
                <w:kern w:val="0"/>
                <w:sz w:val="18"/>
                <w:szCs w:val="18"/>
                <w:vertAlign w:val="baseline"/>
                <w:lang w:val="en-US" w:eastAsia="zh-CN"/>
              </w:rPr>
            </w:pPr>
          </w:p>
        </w:tc>
        <w:tc>
          <w:tcPr>
            <w:tcW w:w="653" w:type="pct"/>
            <w:vMerge w:val="continue"/>
            <w:noWrap w:val="0"/>
            <w:vAlign w:val="center"/>
          </w:tcPr>
          <w:p w14:paraId="0AF67638">
            <w:pPr>
              <w:jc w:val="center"/>
              <w:rPr>
                <w:rFonts w:hint="eastAsia" w:ascii="微软雅黑" w:hAnsi="微软雅黑" w:eastAsia="微软雅黑" w:cs="微软雅黑"/>
                <w:b/>
                <w:bCs/>
                <w:color w:val="000000"/>
                <w:kern w:val="0"/>
                <w:sz w:val="18"/>
                <w:szCs w:val="18"/>
                <w:vertAlign w:val="baseline"/>
                <w:lang w:val="en-US" w:eastAsia="zh-CN"/>
              </w:rPr>
            </w:pPr>
          </w:p>
        </w:tc>
        <w:tc>
          <w:tcPr>
            <w:tcW w:w="590" w:type="pct"/>
            <w:vMerge w:val="continue"/>
            <w:noWrap w:val="0"/>
            <w:vAlign w:val="center"/>
          </w:tcPr>
          <w:p w14:paraId="5810A2B3">
            <w:pPr>
              <w:jc w:val="center"/>
              <w:rPr>
                <w:rFonts w:hint="eastAsia" w:ascii="微软雅黑" w:hAnsi="微软雅黑" w:eastAsia="微软雅黑" w:cs="微软雅黑"/>
                <w:b/>
                <w:bCs/>
                <w:color w:val="000000"/>
                <w:kern w:val="0"/>
                <w:sz w:val="18"/>
                <w:szCs w:val="18"/>
                <w:vertAlign w:val="baseline"/>
                <w:lang w:val="en-US" w:eastAsia="zh-CN"/>
              </w:rPr>
            </w:pPr>
          </w:p>
        </w:tc>
      </w:tr>
      <w:tr w14:paraId="238B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9"/>
            <w:noWrap w:val="0"/>
            <w:vAlign w:val="center"/>
          </w:tcPr>
          <w:p w14:paraId="52F0084A">
            <w:pPr>
              <w:jc w:val="center"/>
              <w:rPr>
                <w:rFonts w:hint="default" w:ascii="微软雅黑" w:hAnsi="微软雅黑" w:eastAsia="微软雅黑" w:cs="微软雅黑"/>
                <w:b/>
                <w:bCs/>
                <w:color w:val="000000"/>
                <w:kern w:val="0"/>
                <w:sz w:val="18"/>
                <w:szCs w:val="18"/>
                <w:vertAlign w:val="baseline"/>
                <w:lang w:val="en-US" w:eastAsia="zh-CN"/>
              </w:rPr>
            </w:pPr>
          </w:p>
        </w:tc>
      </w:tr>
    </w:tbl>
    <w:p w14:paraId="2E9A9E32">
      <w:pPr>
        <w:bidi w:val="0"/>
        <w:rPr>
          <w:rFonts w:hint="eastAsia"/>
        </w:rPr>
      </w:pPr>
    </w:p>
    <w:p w14:paraId="50298961">
      <w:pPr>
        <w:bidi w:val="0"/>
        <w:rPr>
          <w:rFonts w:hint="eastAsia"/>
        </w:rPr>
      </w:pPr>
    </w:p>
    <w:p w14:paraId="46B44721">
      <w:pPr>
        <w:jc w:val="both"/>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8755" cy="166370"/>
                <wp:effectExtent l="0" t="0" r="10795" b="5080"/>
                <wp:docPr id="1" name="未知"/>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8755" cy="16637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wrap="square" upright="1"/>
                    </wps:wsp>
                  </a:graphicData>
                </a:graphic>
              </wp:inline>
            </w:drawing>
          </mc:Choice>
          <mc:Fallback>
            <w:pict>
              <v:shape id="未知" o:spid="_x0000_s1026" o:spt="100" style="height:13.1pt;width:15.65pt;" filled="t" stroked="f" coordsize="336,281" o:gfxdata="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eastAsia="zh-CN"/>
        </w:rPr>
        <w:t>Important Tips:</w:t>
      </w:r>
    </w:p>
    <w:p w14:paraId="435652E4">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2C motherboard only supports 12V; 6C motherboard supports 12V/19V;</w:t>
      </w:r>
    </w:p>
    <w:p w14:paraId="1A20F462">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does not have GPIO pins by default. If you need to use them, you need to change the board and declare it in advance;</w:t>
      </w:r>
    </w:p>
    <w:p w14:paraId="7CB6BF82">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VGA, HDMI, and LVDS support single display, dual display/triple display copy, dual display/triple display expansion, and single display under DOS;</w:t>
      </w:r>
    </w:p>
    <w:p w14:paraId="319EEA70">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HDMI interface supports 4K resolution 4096/3840*2160@30Hz; Windows 10 system is required to run 4K video;</w:t>
      </w:r>
    </w:p>
    <w:p w14:paraId="409D743B">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supports 2*COM and 6*COM optional, and supports RS232 by default;</w:t>
      </w:r>
    </w:p>
    <w:p w14:paraId="4887D010">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Motherboard COM2 supports RS232/422/485 optional, through JP9/JP10/JP11 jumper settings;</w:t>
      </w:r>
    </w:p>
    <w:p w14:paraId="59C99238">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9th pin of COM1/2 on the Motherboard can be set to 0V/5V/12V through JCOM1/2;</w:t>
      </w:r>
    </w:p>
    <w:p w14:paraId="37EFB4A8">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Mini-PCIE supports PCIE signals and USB signals by default.</w:t>
      </w:r>
    </w:p>
    <w:p w14:paraId="514CB05E">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MSATA supports SATA signal and USB signal by default, and supports dual WIFI by default;</w:t>
      </w:r>
    </w:p>
    <w:p w14:paraId="12E1DED1">
      <w:pPr>
        <w:numPr>
          <w:ilvl w:val="0"/>
          <w:numId w:val="1"/>
        </w:numPr>
        <w:snapToGrid w:val="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supports single Gigabit network card by default, and can optionally support dual Gigabit network cards;</w:t>
      </w:r>
    </w:p>
    <w:p w14:paraId="22ACC1DD">
      <w:pPr>
        <w:bidi w:val="0"/>
        <w:rPr>
          <w:rFonts w:hint="eastAsia"/>
          <w:lang w:val="en-US" w:eastAsia="zh-CN"/>
        </w:rPr>
      </w:pPr>
    </w:p>
    <w:p w14:paraId="5E767F5A">
      <w:pPr>
        <w:bidi w:val="0"/>
        <w:rPr>
          <w:rFonts w:hint="eastAsia"/>
          <w:lang w:val="en-US" w:eastAsia="zh-CN"/>
        </w:rPr>
      </w:pPr>
    </w:p>
    <w:p w14:paraId="467091E6">
      <w:pPr>
        <w:bidi w:val="0"/>
        <w:rPr>
          <w:rFonts w:hint="eastAsia"/>
          <w:lang w:val="en-US" w:eastAsia="zh-CN"/>
        </w:rPr>
      </w:pPr>
    </w:p>
    <w:p w14:paraId="4D2614BF">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color w:val="000000"/>
          <w:kern w:val="0"/>
          <w:sz w:val="28"/>
          <w:szCs w:val="28"/>
          <w:lang w:val="en-US" w:eastAsia="zh-CN"/>
        </w:rPr>
      </w:pPr>
      <w:r>
        <w:rPr>
          <w:rFonts w:hint="eastAsia" w:ascii="微软雅黑" w:hAnsi="微软雅黑" w:eastAsia="微软雅黑" w:cs="微软雅黑"/>
          <w:b/>
          <w:bCs/>
          <w:color w:val="000000"/>
          <w:kern w:val="0"/>
          <w:sz w:val="28"/>
          <w:szCs w:val="28"/>
          <w:lang w:val="en-US" w:eastAsia="zh-CN"/>
        </w:rPr>
        <w:t>Illustrate</w:t>
      </w:r>
    </w:p>
    <w:p w14:paraId="75EEA1BF">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color w:val="000000"/>
          <w:kern w:val="0"/>
          <w:sz w:val="10"/>
          <w:szCs w:val="10"/>
          <w:lang w:val="en-US" w:eastAsia="zh-CN"/>
        </w:rPr>
      </w:pPr>
    </w:p>
    <w:p w14:paraId="6D5057F7">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listed with the product, the contents of this manual do not represent the company's commitment. The company reserves the right to change this manual without further notice.</w:t>
      </w:r>
    </w:p>
    <w:p w14:paraId="46A9B5ED">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We are not responsible for any direct, indirect, intentional or unintentional damages and hidden dangers caused by improper installation or use.</w:t>
      </w:r>
    </w:p>
    <w:p w14:paraId="0E4222DA">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a product, please consult your dealer to learn in detail whether the product performance meets your needs.</w:t>
      </w:r>
    </w:p>
    <w:p w14:paraId="3BD2E539">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contents of this manual are protected by copyright. All rights reserved. No reproduction in mechanical, electronic or other ways is allowed without permission.</w:t>
      </w:r>
    </w:p>
    <w:p w14:paraId="2E7C0D40">
      <w:pPr>
        <w:keepNext w:val="0"/>
        <w:keepLines w:val="0"/>
        <w:pageBreakBefore w:val="0"/>
        <w:widowControl w:val="0"/>
        <w:kinsoku/>
        <w:wordWrap/>
        <w:overflowPunct/>
        <w:topLinePunct w:val="0"/>
        <w:autoSpaceDE/>
        <w:autoSpaceDN/>
        <w:adjustRightInd w:val="0"/>
        <w:snapToGrid w:val="0"/>
        <w:jc w:val="left"/>
        <w:textAlignment w:val="auto"/>
        <w:rPr>
          <w:rFonts w:hint="eastAsia"/>
          <w:lang w:val="en-US" w:eastAsia="zh-CN"/>
        </w:rPr>
      </w:pPr>
      <w:r>
        <w:rPr>
          <w:rFonts w:hint="eastAsia" w:ascii="微软雅黑" w:hAnsi="微软雅黑" w:eastAsia="微软雅黑" w:cs="微软雅黑"/>
          <w:b/>
          <w:bCs/>
          <w:color w:val="000000"/>
          <w:kern w:val="0"/>
          <w:sz w:val="21"/>
          <w:szCs w:val="21"/>
          <w:lang w:val="en-US" w:eastAsia="zh-CN"/>
        </w:rPr>
        <w:t>The final right of interpretation of this manual belongs to SHENZHEN ELSKY TECHNOLOGY CO.,LTD.</w:t>
      </w:r>
    </w:p>
    <w:p w14:paraId="1691C7D1">
      <w:pPr>
        <w:keepNext w:val="0"/>
        <w:keepLines w:val="0"/>
        <w:pageBreakBefore w:val="0"/>
        <w:kinsoku/>
        <w:wordWrap/>
        <w:overflowPunct/>
        <w:topLinePunct w:val="0"/>
        <w:autoSpaceDE/>
        <w:autoSpaceDN/>
        <w:bidi w:val="0"/>
        <w:adjustRightInd w:val="0"/>
        <w:snapToGrid w:val="0"/>
        <w:rPr>
          <w:rFonts w:hint="eastAsia"/>
          <w:lang w:val="en-US" w:eastAsia="zh-CN"/>
        </w:rPr>
      </w:pPr>
    </w:p>
    <w:p w14:paraId="34EEB70E">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only. For details, please consult the sales department at 0755-82260150</w:t>
      </w:r>
    </w:p>
    <w:p w14:paraId="55C5162F">
      <w:pPr>
        <w:keepNext w:val="0"/>
        <w:keepLines w:val="0"/>
        <w:pageBreakBefore w:val="0"/>
        <w:widowControl w:val="0"/>
        <w:kinsoku/>
        <w:wordWrap/>
        <w:overflowPunct/>
        <w:topLinePunct w:val="0"/>
        <w:autoSpaceDE/>
        <w:autoSpaceDN/>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 xml:space="preserve">Motherboard driver download https://pan.baidu.com/s/1ie7qi5NutS53ipPecRSYtw </w:t>
      </w:r>
    </w:p>
    <w:p w14:paraId="1511C7F0">
      <w:pPr>
        <w:keepNext w:val="0"/>
        <w:keepLines w:val="0"/>
        <w:pageBreakBefore w:val="0"/>
        <w:widowControl w:val="0"/>
        <w:kinsoku/>
        <w:wordWrap/>
        <w:overflowPunct/>
        <w:topLinePunct w:val="0"/>
        <w:autoSpaceDE/>
        <w:autoSpaceDN/>
        <w:snapToGrid w:val="0"/>
        <w:jc w:val="left"/>
        <w:textAlignment w:val="auto"/>
        <w:rPr>
          <w:rFonts w:hint="eastAsia" w:ascii="微软雅黑" w:hAnsi="微软雅黑" w:eastAsia="微软雅黑" w:cs="微软雅黑"/>
          <w:b/>
          <w:bCs w:val="0"/>
          <w:color w:val="auto"/>
          <w:sz w:val="21"/>
          <w:szCs w:val="21"/>
          <w:lang w:val="en-US" w:eastAsia="zh-CN"/>
        </w:rPr>
      </w:pPr>
      <w:r>
        <w:rPr>
          <w:rFonts w:hint="eastAsia" w:ascii="微软雅黑" w:hAnsi="微软雅黑" w:eastAsia="微软雅黑" w:cs="微软雅黑"/>
          <w:b/>
          <w:bCs/>
          <w:color w:val="000000"/>
          <w:kern w:val="0"/>
          <w:sz w:val="21"/>
          <w:szCs w:val="21"/>
          <w:lang w:val="en-US" w:eastAsia="zh-CN"/>
        </w:rPr>
        <w:t>Access password cbn5</w:t>
      </w:r>
    </w:p>
    <w:p w14:paraId="05C3963C">
      <w:pPr>
        <w:bidi w:val="0"/>
        <w:rPr>
          <w:rFonts w:hint="eastAsia"/>
          <w:lang w:val="en-US" w:eastAsia="zh-CN"/>
        </w:rPr>
      </w:pPr>
    </w:p>
    <w:p w14:paraId="63EADBFA">
      <w:pPr>
        <w:bidi w:val="0"/>
        <w:rPr>
          <w:rFonts w:hint="eastAsia"/>
          <w:lang w:val="en-US" w:eastAsia="zh-CN"/>
        </w:rPr>
      </w:pPr>
    </w:p>
    <w:p w14:paraId="23867B7B">
      <w:pPr>
        <w:keepNext w:val="0"/>
        <w:keepLines w:val="0"/>
        <w:pageBreakBefore w:val="0"/>
        <w:kinsoku/>
        <w:wordWrap/>
        <w:overflowPunct/>
        <w:topLinePunct w:val="0"/>
        <w:autoSpaceDE/>
        <w:autoSpaceDN/>
        <w:adjustRightInd/>
        <w:snapToGrid w:val="0"/>
        <w:jc w:val="left"/>
        <w:textAlignment w:val="auto"/>
        <w:rPr>
          <w:rFonts w:hint="eastAsia"/>
          <w:lang w:val="en-US" w:eastAsia="zh-CN"/>
        </w:rPr>
      </w:pPr>
      <w:r>
        <w:rPr>
          <w:rFonts w:hint="eastAsia" w:ascii="微软雅黑" w:hAnsi="微软雅黑" w:eastAsia="微软雅黑" w:cs="微软雅黑"/>
          <w:b/>
          <w:bCs/>
          <w:color w:val="FF0000"/>
          <w:sz w:val="28"/>
          <w:szCs w:val="28"/>
          <w:lang w:val="en-US" w:eastAsia="zh-CN"/>
        </w:rPr>
        <w:t>The following CPU information is for reference only. Please consult sales for specific needs!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771"/>
        <w:gridCol w:w="1771"/>
        <w:gridCol w:w="1871"/>
        <w:gridCol w:w="1671"/>
        <w:gridCol w:w="1771"/>
      </w:tblGrid>
      <w:tr w14:paraId="4780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shd w:val="clear" w:color="auto" w:fill="D7D7D7"/>
            <w:noWrap w:val="0"/>
            <w:vAlign w:val="center"/>
          </w:tcPr>
          <w:p w14:paraId="0C54BE2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Specifications</w:t>
            </w:r>
          </w:p>
        </w:tc>
        <w:tc>
          <w:tcPr>
            <w:tcW w:w="1771" w:type="dxa"/>
            <w:shd w:val="clear" w:color="auto" w:fill="D7D7D7"/>
            <w:noWrap w:val="0"/>
            <w:vAlign w:val="center"/>
          </w:tcPr>
          <w:p w14:paraId="2D21D5F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Brand</w:t>
            </w:r>
          </w:p>
        </w:tc>
        <w:tc>
          <w:tcPr>
            <w:tcW w:w="1771" w:type="dxa"/>
            <w:shd w:val="clear" w:color="auto" w:fill="D7D7D7"/>
            <w:noWrap w:val="0"/>
            <w:vAlign w:val="center"/>
          </w:tcPr>
          <w:p w14:paraId="5B6079C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Model</w:t>
            </w:r>
          </w:p>
        </w:tc>
        <w:tc>
          <w:tcPr>
            <w:tcW w:w="1871" w:type="dxa"/>
            <w:shd w:val="clear" w:color="auto" w:fill="D7D7D7"/>
            <w:noWrap w:val="0"/>
            <w:vAlign w:val="center"/>
          </w:tcPr>
          <w:p w14:paraId="0FE8E22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Frequency</w:t>
            </w:r>
          </w:p>
        </w:tc>
        <w:tc>
          <w:tcPr>
            <w:tcW w:w="1671" w:type="dxa"/>
            <w:shd w:val="clear" w:color="auto" w:fill="D7D7D7"/>
            <w:noWrap w:val="0"/>
            <w:vAlign w:val="center"/>
          </w:tcPr>
          <w:p w14:paraId="58B2DC58">
            <w:pPr>
              <w:keepNext w:val="0"/>
              <w:keepLines w:val="0"/>
              <w:pageBreakBefore w:val="0"/>
              <w:kinsoku/>
              <w:wordWrap/>
              <w:overflowPunct/>
              <w:topLinePunct w:val="0"/>
              <w:autoSpaceDE/>
              <w:autoSpaceDN/>
              <w:adjustRightInd/>
              <w:snapToGrid w:val="0"/>
              <w:jc w:val="center"/>
              <w:rPr>
                <w:rFonts w:hint="eastAsia"/>
                <w:vertAlign w:val="baseline"/>
                <w:lang w:val="en-US" w:eastAsia="zh-CN"/>
              </w:rPr>
            </w:pPr>
            <w:r>
              <w:rPr>
                <w:rFonts w:hint="eastAsia" w:ascii="微软雅黑" w:hAnsi="微软雅黑" w:eastAsia="微软雅黑" w:cs="微软雅黑"/>
                <w:b/>
                <w:bCs/>
                <w:i w:val="0"/>
                <w:color w:val="000000"/>
                <w:sz w:val="21"/>
                <w:szCs w:val="21"/>
                <w:u w:val="none"/>
                <w:lang w:eastAsia="zh-CN"/>
              </w:rPr>
              <w:t>Turbo</w:t>
            </w:r>
          </w:p>
        </w:tc>
        <w:tc>
          <w:tcPr>
            <w:tcW w:w="1771" w:type="dxa"/>
            <w:shd w:val="clear" w:color="auto" w:fill="D7D7D7"/>
            <w:noWrap w:val="0"/>
            <w:vAlign w:val="center"/>
          </w:tcPr>
          <w:p w14:paraId="59A9D9D4">
            <w:pPr>
              <w:keepNext w:val="0"/>
              <w:keepLines w:val="0"/>
              <w:pageBreakBefore w:val="0"/>
              <w:kinsoku/>
              <w:wordWrap/>
              <w:overflowPunct/>
              <w:topLinePunct w:val="0"/>
              <w:autoSpaceDE/>
              <w:autoSpaceDN/>
              <w:adjustRightInd/>
              <w:snapToGrid w:val="0"/>
              <w:jc w:val="center"/>
              <w:rPr>
                <w:rFonts w:hint="eastAsia"/>
                <w:vertAlign w:val="baseline"/>
                <w:lang w:val="en-US" w:eastAsia="zh-CN"/>
              </w:rPr>
            </w:pPr>
            <w:r>
              <w:rPr>
                <w:rFonts w:hint="eastAsia" w:ascii="微软雅黑" w:hAnsi="微软雅黑" w:eastAsia="微软雅黑" w:cs="微软雅黑"/>
                <w:b/>
                <w:bCs/>
                <w:i w:val="0"/>
                <w:color w:val="000000"/>
                <w:sz w:val="21"/>
                <w:szCs w:val="21"/>
                <w:u w:val="none"/>
                <w:lang w:val="en-US" w:eastAsia="zh-CN"/>
              </w:rPr>
              <w:t>CPU power consumption (W)</w:t>
            </w:r>
          </w:p>
        </w:tc>
      </w:tr>
      <w:tr w14:paraId="7D75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noWrap w:val="0"/>
            <w:vAlign w:val="center"/>
          </w:tcPr>
          <w:p w14:paraId="2ACDFB6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4th Generation I3</w:t>
            </w:r>
          </w:p>
        </w:tc>
        <w:tc>
          <w:tcPr>
            <w:tcW w:w="1771" w:type="dxa"/>
            <w:vMerge w:val="restart"/>
            <w:noWrap w:val="0"/>
            <w:vAlign w:val="center"/>
          </w:tcPr>
          <w:p w14:paraId="6462664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Intel</w:t>
            </w:r>
          </w:p>
          <w:p w14:paraId="16465FE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Core</w:t>
            </w:r>
          </w:p>
        </w:tc>
        <w:tc>
          <w:tcPr>
            <w:tcW w:w="1771" w:type="dxa"/>
            <w:noWrap w:val="0"/>
            <w:vAlign w:val="center"/>
          </w:tcPr>
          <w:p w14:paraId="737E4272">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4005U</w:t>
            </w:r>
          </w:p>
        </w:tc>
        <w:tc>
          <w:tcPr>
            <w:tcW w:w="1871" w:type="dxa"/>
            <w:noWrap w:val="0"/>
            <w:vAlign w:val="center"/>
          </w:tcPr>
          <w:p w14:paraId="3A55266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Dual-core 1.7G</w:t>
            </w:r>
          </w:p>
        </w:tc>
        <w:tc>
          <w:tcPr>
            <w:tcW w:w="1671" w:type="dxa"/>
            <w:noWrap w:val="0"/>
            <w:vAlign w:val="center"/>
          </w:tcPr>
          <w:p w14:paraId="21F26FE0">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65D8472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5997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596B5C91">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410E72F9">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55B21C51">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4010U</w:t>
            </w:r>
          </w:p>
        </w:tc>
        <w:tc>
          <w:tcPr>
            <w:tcW w:w="1871" w:type="dxa"/>
            <w:noWrap w:val="0"/>
            <w:vAlign w:val="center"/>
          </w:tcPr>
          <w:p w14:paraId="485B5D4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Dual-core 1.7G</w:t>
            </w:r>
          </w:p>
        </w:tc>
        <w:tc>
          <w:tcPr>
            <w:tcW w:w="1671" w:type="dxa"/>
            <w:noWrap w:val="0"/>
            <w:vAlign w:val="center"/>
          </w:tcPr>
          <w:p w14:paraId="5452750C">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2C01CA3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15F1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76D6EDA9">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332AEC0D">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2AE0CB45">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4025U</w:t>
            </w:r>
          </w:p>
        </w:tc>
        <w:tc>
          <w:tcPr>
            <w:tcW w:w="1871" w:type="dxa"/>
            <w:noWrap w:val="0"/>
            <w:vAlign w:val="center"/>
          </w:tcPr>
          <w:p w14:paraId="0DBD3627">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1.9G</w:t>
            </w:r>
          </w:p>
        </w:tc>
        <w:tc>
          <w:tcPr>
            <w:tcW w:w="1671" w:type="dxa"/>
            <w:noWrap w:val="0"/>
            <w:vAlign w:val="center"/>
          </w:tcPr>
          <w:p w14:paraId="1DD63B08">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76B65A67">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3785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398DFD59">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72F16226">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5E16CAB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4030U</w:t>
            </w:r>
          </w:p>
        </w:tc>
        <w:tc>
          <w:tcPr>
            <w:tcW w:w="1871" w:type="dxa"/>
            <w:noWrap w:val="0"/>
            <w:vAlign w:val="center"/>
          </w:tcPr>
          <w:p w14:paraId="31DCA40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1.9G</w:t>
            </w:r>
          </w:p>
        </w:tc>
        <w:tc>
          <w:tcPr>
            <w:tcW w:w="1671" w:type="dxa"/>
            <w:noWrap w:val="0"/>
            <w:vAlign w:val="center"/>
          </w:tcPr>
          <w:p w14:paraId="66A7E0A5">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28C83FE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5AD1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200E1FC8">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1C9680D3">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45B3ACA2">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4100U</w:t>
            </w:r>
          </w:p>
        </w:tc>
        <w:tc>
          <w:tcPr>
            <w:tcW w:w="1871" w:type="dxa"/>
            <w:noWrap w:val="0"/>
            <w:vAlign w:val="center"/>
          </w:tcPr>
          <w:p w14:paraId="00DB114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 core 1.8G</w:t>
            </w:r>
          </w:p>
        </w:tc>
        <w:tc>
          <w:tcPr>
            <w:tcW w:w="1671" w:type="dxa"/>
            <w:noWrap w:val="0"/>
            <w:vAlign w:val="center"/>
          </w:tcPr>
          <w:p w14:paraId="47F50CEC">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7751992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4910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shd w:val="clear" w:color="auto" w:fill="D7D7D7"/>
            <w:noWrap w:val="0"/>
            <w:vAlign w:val="center"/>
          </w:tcPr>
          <w:p w14:paraId="3BA7194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4th generation I5</w:t>
            </w:r>
          </w:p>
        </w:tc>
        <w:tc>
          <w:tcPr>
            <w:tcW w:w="1771" w:type="dxa"/>
            <w:vMerge w:val="restart"/>
            <w:shd w:val="clear" w:color="auto" w:fill="D7D7D7"/>
            <w:noWrap w:val="0"/>
            <w:vAlign w:val="center"/>
          </w:tcPr>
          <w:p w14:paraId="1B905F8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Intel</w:t>
            </w:r>
          </w:p>
          <w:p w14:paraId="298C609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Core</w:t>
            </w:r>
          </w:p>
        </w:tc>
        <w:tc>
          <w:tcPr>
            <w:tcW w:w="1771" w:type="dxa"/>
            <w:shd w:val="clear" w:color="auto" w:fill="D7D7D7"/>
            <w:noWrap w:val="0"/>
            <w:vAlign w:val="center"/>
          </w:tcPr>
          <w:p w14:paraId="3703C0E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4200U</w:t>
            </w:r>
          </w:p>
        </w:tc>
        <w:tc>
          <w:tcPr>
            <w:tcW w:w="1871" w:type="dxa"/>
            <w:shd w:val="clear" w:color="auto" w:fill="D7D7D7"/>
            <w:noWrap w:val="0"/>
            <w:vAlign w:val="center"/>
          </w:tcPr>
          <w:p w14:paraId="3E4AD56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 core 1.6G</w:t>
            </w:r>
          </w:p>
        </w:tc>
        <w:tc>
          <w:tcPr>
            <w:tcW w:w="1671" w:type="dxa"/>
            <w:shd w:val="clear" w:color="auto" w:fill="D7D7D7"/>
            <w:noWrap w:val="0"/>
            <w:vAlign w:val="center"/>
          </w:tcPr>
          <w:p w14:paraId="690157BD">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2.6G</w:t>
            </w:r>
          </w:p>
        </w:tc>
        <w:tc>
          <w:tcPr>
            <w:tcW w:w="1771" w:type="dxa"/>
            <w:shd w:val="clear" w:color="auto" w:fill="D7D7D7"/>
            <w:noWrap w:val="0"/>
            <w:vAlign w:val="center"/>
          </w:tcPr>
          <w:p w14:paraId="050F45F3">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5BD1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357C2B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vMerge w:val="continue"/>
            <w:shd w:val="clear" w:color="auto" w:fill="D7D7D7"/>
            <w:noWrap w:val="0"/>
            <w:vAlign w:val="center"/>
          </w:tcPr>
          <w:p w14:paraId="58F483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shd w:val="clear" w:color="auto" w:fill="D7D7D7"/>
            <w:noWrap w:val="0"/>
            <w:vAlign w:val="center"/>
          </w:tcPr>
          <w:p w14:paraId="3A8DC75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4210U</w:t>
            </w:r>
          </w:p>
        </w:tc>
        <w:tc>
          <w:tcPr>
            <w:tcW w:w="1871" w:type="dxa"/>
            <w:shd w:val="clear" w:color="auto" w:fill="D7D7D7"/>
            <w:noWrap w:val="0"/>
            <w:vAlign w:val="center"/>
          </w:tcPr>
          <w:p w14:paraId="4ADD883A">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1.7G</w:t>
            </w:r>
          </w:p>
        </w:tc>
        <w:tc>
          <w:tcPr>
            <w:tcW w:w="1671" w:type="dxa"/>
            <w:shd w:val="clear" w:color="auto" w:fill="D7D7D7"/>
            <w:noWrap w:val="0"/>
            <w:vAlign w:val="center"/>
          </w:tcPr>
          <w:p w14:paraId="29AEAA5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2.7G</w:t>
            </w:r>
          </w:p>
        </w:tc>
        <w:tc>
          <w:tcPr>
            <w:tcW w:w="1771" w:type="dxa"/>
            <w:shd w:val="clear" w:color="auto" w:fill="D7D7D7"/>
            <w:noWrap w:val="0"/>
            <w:vAlign w:val="center"/>
          </w:tcPr>
          <w:p w14:paraId="6CC78DF7">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6C5D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1B3690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vMerge w:val="continue"/>
            <w:shd w:val="clear" w:color="auto" w:fill="D7D7D7"/>
            <w:noWrap w:val="0"/>
            <w:vAlign w:val="center"/>
          </w:tcPr>
          <w:p w14:paraId="3592B8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shd w:val="clear" w:color="auto" w:fill="D7D7D7"/>
            <w:noWrap w:val="0"/>
            <w:vAlign w:val="center"/>
          </w:tcPr>
          <w:p w14:paraId="02B50D3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4250U</w:t>
            </w:r>
          </w:p>
        </w:tc>
        <w:tc>
          <w:tcPr>
            <w:tcW w:w="1871" w:type="dxa"/>
            <w:shd w:val="clear" w:color="auto" w:fill="D7D7D7"/>
            <w:noWrap w:val="0"/>
            <w:vAlign w:val="center"/>
          </w:tcPr>
          <w:p w14:paraId="119AC11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1.3G</w:t>
            </w:r>
          </w:p>
        </w:tc>
        <w:tc>
          <w:tcPr>
            <w:tcW w:w="1671" w:type="dxa"/>
            <w:shd w:val="clear" w:color="auto" w:fill="D7D7D7"/>
            <w:noWrap w:val="0"/>
            <w:vAlign w:val="center"/>
          </w:tcPr>
          <w:p w14:paraId="51006C5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2.6G</w:t>
            </w:r>
          </w:p>
        </w:tc>
        <w:tc>
          <w:tcPr>
            <w:tcW w:w="1771" w:type="dxa"/>
            <w:shd w:val="clear" w:color="auto" w:fill="D7D7D7"/>
            <w:noWrap w:val="0"/>
            <w:vAlign w:val="center"/>
          </w:tcPr>
          <w:p w14:paraId="153627C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48EE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5405E60B">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4918800A">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2B60BCB0">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4278U</w:t>
            </w:r>
          </w:p>
        </w:tc>
        <w:tc>
          <w:tcPr>
            <w:tcW w:w="1871" w:type="dxa"/>
            <w:shd w:val="clear" w:color="auto" w:fill="D7D7D7"/>
            <w:noWrap w:val="0"/>
            <w:vAlign w:val="center"/>
          </w:tcPr>
          <w:p w14:paraId="34EEFDF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 core 2.6G</w:t>
            </w:r>
          </w:p>
        </w:tc>
        <w:tc>
          <w:tcPr>
            <w:tcW w:w="1671" w:type="dxa"/>
            <w:shd w:val="clear" w:color="auto" w:fill="D7D7D7"/>
            <w:noWrap w:val="0"/>
            <w:vAlign w:val="center"/>
          </w:tcPr>
          <w:p w14:paraId="765D774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3.1G</w:t>
            </w:r>
          </w:p>
        </w:tc>
        <w:tc>
          <w:tcPr>
            <w:tcW w:w="1771" w:type="dxa"/>
            <w:shd w:val="clear" w:color="auto" w:fill="D7D7D7"/>
            <w:noWrap w:val="0"/>
            <w:vAlign w:val="center"/>
          </w:tcPr>
          <w:p w14:paraId="4BE1AAF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vertAlign w:val="baseline"/>
                <w:lang w:val="en-US" w:eastAsia="zh-CN"/>
              </w:rPr>
              <w:t>28</w:t>
            </w:r>
          </w:p>
        </w:tc>
      </w:tr>
      <w:tr w14:paraId="4178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1E51BC90">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087DBD70">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1B4BEBF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4300U</w:t>
            </w:r>
          </w:p>
        </w:tc>
        <w:tc>
          <w:tcPr>
            <w:tcW w:w="1871" w:type="dxa"/>
            <w:shd w:val="clear" w:color="auto" w:fill="D7D7D7"/>
            <w:noWrap w:val="0"/>
            <w:vAlign w:val="center"/>
          </w:tcPr>
          <w:p w14:paraId="745049A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 core 1.9G</w:t>
            </w:r>
          </w:p>
        </w:tc>
        <w:tc>
          <w:tcPr>
            <w:tcW w:w="1671" w:type="dxa"/>
            <w:shd w:val="clear" w:color="auto" w:fill="D7D7D7"/>
            <w:noWrap w:val="0"/>
            <w:vAlign w:val="center"/>
          </w:tcPr>
          <w:p w14:paraId="7B56CCC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2.9G</w:t>
            </w:r>
          </w:p>
        </w:tc>
        <w:tc>
          <w:tcPr>
            <w:tcW w:w="1771" w:type="dxa"/>
            <w:shd w:val="clear" w:color="auto" w:fill="D7D7D7"/>
            <w:noWrap w:val="0"/>
            <w:vAlign w:val="center"/>
          </w:tcPr>
          <w:p w14:paraId="7634A3E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2AEA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2D8F099F">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65686B7E">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5B7DC423">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4308U</w:t>
            </w:r>
          </w:p>
        </w:tc>
        <w:tc>
          <w:tcPr>
            <w:tcW w:w="1871" w:type="dxa"/>
            <w:shd w:val="clear" w:color="auto" w:fill="D7D7D7"/>
            <w:noWrap w:val="0"/>
            <w:vAlign w:val="center"/>
          </w:tcPr>
          <w:p w14:paraId="2DB470A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 core 2.8G</w:t>
            </w:r>
          </w:p>
        </w:tc>
        <w:tc>
          <w:tcPr>
            <w:tcW w:w="1671" w:type="dxa"/>
            <w:shd w:val="clear" w:color="auto" w:fill="D7D7D7"/>
            <w:noWrap w:val="0"/>
            <w:vAlign w:val="center"/>
          </w:tcPr>
          <w:p w14:paraId="07B3B49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3.3G</w:t>
            </w:r>
          </w:p>
        </w:tc>
        <w:tc>
          <w:tcPr>
            <w:tcW w:w="1771" w:type="dxa"/>
            <w:shd w:val="clear" w:color="auto" w:fill="D7D7D7"/>
            <w:noWrap w:val="0"/>
            <w:vAlign w:val="center"/>
          </w:tcPr>
          <w:p w14:paraId="430B0521">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vertAlign w:val="baseline"/>
                <w:lang w:val="en-US" w:eastAsia="zh-CN"/>
              </w:rPr>
              <w:t>28</w:t>
            </w:r>
          </w:p>
        </w:tc>
      </w:tr>
      <w:tr w14:paraId="1383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52C83719">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42673A35">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3896BC0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4310U</w:t>
            </w:r>
          </w:p>
        </w:tc>
        <w:tc>
          <w:tcPr>
            <w:tcW w:w="1871" w:type="dxa"/>
            <w:shd w:val="clear" w:color="auto" w:fill="D7D7D7"/>
            <w:noWrap w:val="0"/>
            <w:vAlign w:val="center"/>
          </w:tcPr>
          <w:p w14:paraId="7D866769">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2.0G</w:t>
            </w:r>
          </w:p>
        </w:tc>
        <w:tc>
          <w:tcPr>
            <w:tcW w:w="1671" w:type="dxa"/>
            <w:shd w:val="clear" w:color="auto" w:fill="D7D7D7"/>
            <w:noWrap w:val="0"/>
            <w:vAlign w:val="center"/>
          </w:tcPr>
          <w:p w14:paraId="0B8207A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3.0G</w:t>
            </w:r>
          </w:p>
        </w:tc>
        <w:tc>
          <w:tcPr>
            <w:tcW w:w="1771" w:type="dxa"/>
            <w:shd w:val="clear" w:color="auto" w:fill="D7D7D7"/>
            <w:noWrap w:val="0"/>
            <w:vAlign w:val="center"/>
          </w:tcPr>
          <w:p w14:paraId="61E756C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5E7F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noWrap w:val="0"/>
            <w:vAlign w:val="center"/>
          </w:tcPr>
          <w:p w14:paraId="586064AD">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4th Generation I7</w:t>
            </w:r>
          </w:p>
        </w:tc>
        <w:tc>
          <w:tcPr>
            <w:tcW w:w="1771" w:type="dxa"/>
            <w:vMerge w:val="restart"/>
            <w:noWrap w:val="0"/>
            <w:vAlign w:val="center"/>
          </w:tcPr>
          <w:p w14:paraId="69AEEDC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Intel</w:t>
            </w:r>
          </w:p>
          <w:p w14:paraId="2C629CD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Core</w:t>
            </w:r>
          </w:p>
        </w:tc>
        <w:tc>
          <w:tcPr>
            <w:tcW w:w="1771" w:type="dxa"/>
            <w:noWrap w:val="0"/>
            <w:vAlign w:val="center"/>
          </w:tcPr>
          <w:p w14:paraId="04A753A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4500U</w:t>
            </w:r>
          </w:p>
        </w:tc>
        <w:tc>
          <w:tcPr>
            <w:tcW w:w="1871" w:type="dxa"/>
            <w:noWrap w:val="0"/>
            <w:vAlign w:val="center"/>
          </w:tcPr>
          <w:p w14:paraId="5C81BEC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 core 1.8G</w:t>
            </w:r>
          </w:p>
        </w:tc>
        <w:tc>
          <w:tcPr>
            <w:tcW w:w="1671" w:type="dxa"/>
            <w:noWrap w:val="0"/>
            <w:vAlign w:val="center"/>
          </w:tcPr>
          <w:p w14:paraId="5AD1A63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3.0G</w:t>
            </w:r>
          </w:p>
        </w:tc>
        <w:tc>
          <w:tcPr>
            <w:tcW w:w="1771" w:type="dxa"/>
            <w:noWrap w:val="0"/>
            <w:vAlign w:val="center"/>
          </w:tcPr>
          <w:p w14:paraId="7E59BD7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6EEA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1E4F30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vMerge w:val="continue"/>
            <w:noWrap w:val="0"/>
            <w:vAlign w:val="center"/>
          </w:tcPr>
          <w:p w14:paraId="3521E6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noWrap w:val="0"/>
            <w:vAlign w:val="center"/>
          </w:tcPr>
          <w:p w14:paraId="2A134D8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4510U</w:t>
            </w:r>
          </w:p>
        </w:tc>
        <w:tc>
          <w:tcPr>
            <w:tcW w:w="1871" w:type="dxa"/>
            <w:noWrap w:val="0"/>
            <w:vAlign w:val="center"/>
          </w:tcPr>
          <w:p w14:paraId="3A3A9D0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2.0G</w:t>
            </w:r>
          </w:p>
        </w:tc>
        <w:tc>
          <w:tcPr>
            <w:tcW w:w="1671" w:type="dxa"/>
            <w:noWrap w:val="0"/>
            <w:vAlign w:val="center"/>
          </w:tcPr>
          <w:p w14:paraId="2E209AB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3.1G</w:t>
            </w:r>
          </w:p>
        </w:tc>
        <w:tc>
          <w:tcPr>
            <w:tcW w:w="1771" w:type="dxa"/>
            <w:noWrap w:val="0"/>
            <w:vAlign w:val="center"/>
          </w:tcPr>
          <w:p w14:paraId="73C2D34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12FB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1A8E4D6E">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60B52A71">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55AE2EA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4550U</w:t>
            </w:r>
          </w:p>
        </w:tc>
        <w:tc>
          <w:tcPr>
            <w:tcW w:w="1871" w:type="dxa"/>
            <w:noWrap w:val="0"/>
            <w:vAlign w:val="center"/>
          </w:tcPr>
          <w:p w14:paraId="56D4D673">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Dual-core 1.5G</w:t>
            </w:r>
          </w:p>
        </w:tc>
        <w:tc>
          <w:tcPr>
            <w:tcW w:w="1671" w:type="dxa"/>
            <w:noWrap w:val="0"/>
            <w:vAlign w:val="center"/>
          </w:tcPr>
          <w:p w14:paraId="2E0A366D">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3.0G</w:t>
            </w:r>
          </w:p>
        </w:tc>
        <w:tc>
          <w:tcPr>
            <w:tcW w:w="1771" w:type="dxa"/>
            <w:noWrap w:val="0"/>
            <w:vAlign w:val="center"/>
          </w:tcPr>
          <w:p w14:paraId="011E07D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5E3D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0A749D14">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79E1DFE7">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2BFE1A6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4558U</w:t>
            </w:r>
          </w:p>
        </w:tc>
        <w:tc>
          <w:tcPr>
            <w:tcW w:w="1871" w:type="dxa"/>
            <w:noWrap w:val="0"/>
            <w:vAlign w:val="center"/>
          </w:tcPr>
          <w:p w14:paraId="6D554D3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2.8G</w:t>
            </w:r>
          </w:p>
        </w:tc>
        <w:tc>
          <w:tcPr>
            <w:tcW w:w="1671" w:type="dxa"/>
            <w:noWrap w:val="0"/>
            <w:vAlign w:val="center"/>
          </w:tcPr>
          <w:p w14:paraId="65A1970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3.3G</w:t>
            </w:r>
          </w:p>
        </w:tc>
        <w:tc>
          <w:tcPr>
            <w:tcW w:w="1771" w:type="dxa"/>
            <w:noWrap w:val="0"/>
            <w:vAlign w:val="center"/>
          </w:tcPr>
          <w:p w14:paraId="7C6CEF2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6793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6F8C71D0">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1D1AD636">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458F48F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4578U</w:t>
            </w:r>
          </w:p>
        </w:tc>
        <w:tc>
          <w:tcPr>
            <w:tcW w:w="1871" w:type="dxa"/>
            <w:noWrap w:val="0"/>
            <w:vAlign w:val="center"/>
          </w:tcPr>
          <w:p w14:paraId="71CF52C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3.0G</w:t>
            </w:r>
          </w:p>
        </w:tc>
        <w:tc>
          <w:tcPr>
            <w:tcW w:w="1671" w:type="dxa"/>
            <w:noWrap w:val="0"/>
            <w:vAlign w:val="center"/>
          </w:tcPr>
          <w:p w14:paraId="2E33970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3.5G</w:t>
            </w:r>
          </w:p>
        </w:tc>
        <w:tc>
          <w:tcPr>
            <w:tcW w:w="1771" w:type="dxa"/>
            <w:noWrap w:val="0"/>
            <w:vAlign w:val="center"/>
          </w:tcPr>
          <w:p w14:paraId="1FA837A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28</w:t>
            </w:r>
          </w:p>
        </w:tc>
      </w:tr>
      <w:tr w14:paraId="5475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79DE5E8A">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417C5E32">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6B7F4AF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4600U</w:t>
            </w:r>
          </w:p>
        </w:tc>
        <w:tc>
          <w:tcPr>
            <w:tcW w:w="1871" w:type="dxa"/>
            <w:noWrap w:val="0"/>
            <w:vAlign w:val="center"/>
          </w:tcPr>
          <w:p w14:paraId="2D83FA7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2.1G</w:t>
            </w:r>
          </w:p>
        </w:tc>
        <w:tc>
          <w:tcPr>
            <w:tcW w:w="1671" w:type="dxa"/>
            <w:noWrap w:val="0"/>
            <w:vAlign w:val="center"/>
          </w:tcPr>
          <w:p w14:paraId="21B1594D">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3.3G</w:t>
            </w:r>
          </w:p>
        </w:tc>
        <w:tc>
          <w:tcPr>
            <w:tcW w:w="1771" w:type="dxa"/>
            <w:noWrap w:val="0"/>
            <w:vAlign w:val="center"/>
          </w:tcPr>
          <w:p w14:paraId="634631D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21F0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39402EAC">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3B3E6D1E">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18E07C7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4650U</w:t>
            </w:r>
          </w:p>
        </w:tc>
        <w:tc>
          <w:tcPr>
            <w:tcW w:w="1871" w:type="dxa"/>
            <w:noWrap w:val="0"/>
            <w:vAlign w:val="center"/>
          </w:tcPr>
          <w:p w14:paraId="1EC182E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1.7G</w:t>
            </w:r>
          </w:p>
        </w:tc>
        <w:tc>
          <w:tcPr>
            <w:tcW w:w="1671" w:type="dxa"/>
            <w:noWrap w:val="0"/>
            <w:vAlign w:val="center"/>
          </w:tcPr>
          <w:p w14:paraId="5A899C9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3.0G</w:t>
            </w:r>
          </w:p>
        </w:tc>
        <w:tc>
          <w:tcPr>
            <w:tcW w:w="1771" w:type="dxa"/>
            <w:noWrap w:val="0"/>
            <w:vAlign w:val="center"/>
          </w:tcPr>
          <w:p w14:paraId="666DE0D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01D8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shd w:val="clear" w:color="auto" w:fill="D7D7D7"/>
            <w:noWrap w:val="0"/>
            <w:vAlign w:val="center"/>
          </w:tcPr>
          <w:p w14:paraId="4A73BC1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5th Generation I3</w:t>
            </w:r>
          </w:p>
        </w:tc>
        <w:tc>
          <w:tcPr>
            <w:tcW w:w="1771" w:type="dxa"/>
            <w:vMerge w:val="restart"/>
            <w:shd w:val="clear" w:color="auto" w:fill="D7D7D7"/>
            <w:noWrap w:val="0"/>
            <w:vAlign w:val="center"/>
          </w:tcPr>
          <w:p w14:paraId="2EF3871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Intel</w:t>
            </w:r>
          </w:p>
          <w:p w14:paraId="393DAD0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Core</w:t>
            </w:r>
          </w:p>
        </w:tc>
        <w:tc>
          <w:tcPr>
            <w:tcW w:w="1771" w:type="dxa"/>
            <w:shd w:val="clear" w:color="auto" w:fill="D7D7D7"/>
            <w:noWrap w:val="0"/>
            <w:vAlign w:val="center"/>
          </w:tcPr>
          <w:p w14:paraId="12F00C5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5005U</w:t>
            </w:r>
          </w:p>
        </w:tc>
        <w:tc>
          <w:tcPr>
            <w:tcW w:w="1871" w:type="dxa"/>
            <w:shd w:val="clear" w:color="auto" w:fill="D7D7D7"/>
            <w:noWrap w:val="0"/>
            <w:vAlign w:val="center"/>
          </w:tcPr>
          <w:p w14:paraId="3B087640">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Dual-core 2.0G</w:t>
            </w:r>
          </w:p>
        </w:tc>
        <w:tc>
          <w:tcPr>
            <w:tcW w:w="1671" w:type="dxa"/>
            <w:shd w:val="clear" w:color="auto" w:fill="D7D7D7"/>
            <w:noWrap w:val="0"/>
            <w:vAlign w:val="center"/>
          </w:tcPr>
          <w:p w14:paraId="12CD777A">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331988F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53E1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3014E672">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57C40949">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150A29B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5010U</w:t>
            </w:r>
          </w:p>
        </w:tc>
        <w:tc>
          <w:tcPr>
            <w:tcW w:w="1871" w:type="dxa"/>
            <w:shd w:val="clear" w:color="auto" w:fill="D7D7D7"/>
            <w:noWrap w:val="0"/>
            <w:vAlign w:val="center"/>
          </w:tcPr>
          <w:p w14:paraId="4D4CE86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Dual core 2.1G</w:t>
            </w:r>
          </w:p>
        </w:tc>
        <w:tc>
          <w:tcPr>
            <w:tcW w:w="1671" w:type="dxa"/>
            <w:shd w:val="clear" w:color="auto" w:fill="D7D7D7"/>
            <w:noWrap w:val="0"/>
            <w:vAlign w:val="center"/>
          </w:tcPr>
          <w:p w14:paraId="5C5FCFAA">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1802423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15</w:t>
            </w:r>
          </w:p>
        </w:tc>
      </w:tr>
      <w:tr w14:paraId="0E92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3BDB4CDF">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2056276F">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7D6D5B26">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5015U</w:t>
            </w:r>
          </w:p>
        </w:tc>
        <w:tc>
          <w:tcPr>
            <w:tcW w:w="1871" w:type="dxa"/>
            <w:shd w:val="clear" w:color="auto" w:fill="D7D7D7"/>
            <w:noWrap w:val="0"/>
            <w:vAlign w:val="center"/>
          </w:tcPr>
          <w:p w14:paraId="7ADC0CA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2.1G</w:t>
            </w:r>
          </w:p>
        </w:tc>
        <w:tc>
          <w:tcPr>
            <w:tcW w:w="1671" w:type="dxa"/>
            <w:shd w:val="clear" w:color="auto" w:fill="D7D7D7"/>
            <w:noWrap w:val="0"/>
            <w:vAlign w:val="center"/>
          </w:tcPr>
          <w:p w14:paraId="2F5589BE">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397EB20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3FF3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0C283ED7">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20251BE5">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19B66FA1">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5020U</w:t>
            </w:r>
          </w:p>
        </w:tc>
        <w:tc>
          <w:tcPr>
            <w:tcW w:w="1871" w:type="dxa"/>
            <w:shd w:val="clear" w:color="auto" w:fill="D7D7D7"/>
            <w:noWrap w:val="0"/>
            <w:vAlign w:val="center"/>
          </w:tcPr>
          <w:p w14:paraId="7991D426">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2.2G</w:t>
            </w:r>
          </w:p>
        </w:tc>
        <w:tc>
          <w:tcPr>
            <w:tcW w:w="1671" w:type="dxa"/>
            <w:shd w:val="clear" w:color="auto" w:fill="D7D7D7"/>
            <w:noWrap w:val="0"/>
            <w:vAlign w:val="center"/>
          </w:tcPr>
          <w:p w14:paraId="17BEA1D5">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2293809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0522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noWrap w:val="0"/>
            <w:vAlign w:val="center"/>
          </w:tcPr>
          <w:p w14:paraId="621024BD">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5th Generation I5</w:t>
            </w:r>
          </w:p>
        </w:tc>
        <w:tc>
          <w:tcPr>
            <w:tcW w:w="1771" w:type="dxa"/>
            <w:vMerge w:val="restart"/>
            <w:noWrap w:val="0"/>
            <w:vAlign w:val="center"/>
          </w:tcPr>
          <w:p w14:paraId="65199B8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Intel</w:t>
            </w:r>
          </w:p>
          <w:p w14:paraId="516123D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Core</w:t>
            </w:r>
          </w:p>
        </w:tc>
        <w:tc>
          <w:tcPr>
            <w:tcW w:w="1771" w:type="dxa"/>
            <w:noWrap w:val="0"/>
            <w:vAlign w:val="center"/>
          </w:tcPr>
          <w:p w14:paraId="2A0536E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5200U</w:t>
            </w:r>
          </w:p>
        </w:tc>
        <w:tc>
          <w:tcPr>
            <w:tcW w:w="1871" w:type="dxa"/>
            <w:noWrap w:val="0"/>
            <w:vAlign w:val="center"/>
          </w:tcPr>
          <w:p w14:paraId="6C8CEB8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2.2G</w:t>
            </w:r>
          </w:p>
        </w:tc>
        <w:tc>
          <w:tcPr>
            <w:tcW w:w="1671" w:type="dxa"/>
            <w:noWrap w:val="0"/>
            <w:vAlign w:val="center"/>
          </w:tcPr>
          <w:p w14:paraId="2E8E3BB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2.7G</w:t>
            </w:r>
          </w:p>
        </w:tc>
        <w:tc>
          <w:tcPr>
            <w:tcW w:w="1771" w:type="dxa"/>
            <w:noWrap w:val="0"/>
            <w:vAlign w:val="center"/>
          </w:tcPr>
          <w:p w14:paraId="10832F6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36BC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2CFF3397">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3E6D2503">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0D504F3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5250U</w:t>
            </w:r>
          </w:p>
        </w:tc>
        <w:tc>
          <w:tcPr>
            <w:tcW w:w="1871" w:type="dxa"/>
            <w:noWrap w:val="0"/>
            <w:vAlign w:val="center"/>
          </w:tcPr>
          <w:p w14:paraId="58C2922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1.6G</w:t>
            </w:r>
          </w:p>
        </w:tc>
        <w:tc>
          <w:tcPr>
            <w:tcW w:w="1671" w:type="dxa"/>
            <w:noWrap w:val="0"/>
            <w:vAlign w:val="center"/>
          </w:tcPr>
          <w:p w14:paraId="3B5155A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2.7G</w:t>
            </w:r>
          </w:p>
        </w:tc>
        <w:tc>
          <w:tcPr>
            <w:tcW w:w="1771" w:type="dxa"/>
            <w:noWrap w:val="0"/>
            <w:vAlign w:val="center"/>
          </w:tcPr>
          <w:p w14:paraId="30FEF90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73B7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2AC0C70E">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2E6F732A">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713DB41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5257U</w:t>
            </w:r>
          </w:p>
        </w:tc>
        <w:tc>
          <w:tcPr>
            <w:tcW w:w="1871" w:type="dxa"/>
            <w:noWrap w:val="0"/>
            <w:vAlign w:val="center"/>
          </w:tcPr>
          <w:p w14:paraId="570A4CB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2.7G</w:t>
            </w:r>
          </w:p>
        </w:tc>
        <w:tc>
          <w:tcPr>
            <w:tcW w:w="1671" w:type="dxa"/>
            <w:noWrap w:val="0"/>
            <w:vAlign w:val="center"/>
          </w:tcPr>
          <w:p w14:paraId="2AA99A0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3.1G</w:t>
            </w:r>
          </w:p>
        </w:tc>
        <w:tc>
          <w:tcPr>
            <w:tcW w:w="1771" w:type="dxa"/>
            <w:noWrap w:val="0"/>
            <w:vAlign w:val="center"/>
          </w:tcPr>
          <w:p w14:paraId="272EEF5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3ED7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41FC4A92">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7BE92A48">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2E74FED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5287U</w:t>
            </w:r>
          </w:p>
        </w:tc>
        <w:tc>
          <w:tcPr>
            <w:tcW w:w="1871" w:type="dxa"/>
            <w:noWrap w:val="0"/>
            <w:vAlign w:val="center"/>
          </w:tcPr>
          <w:p w14:paraId="7CE690F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2.9G</w:t>
            </w:r>
          </w:p>
        </w:tc>
        <w:tc>
          <w:tcPr>
            <w:tcW w:w="1671" w:type="dxa"/>
            <w:noWrap w:val="0"/>
            <w:vAlign w:val="center"/>
          </w:tcPr>
          <w:p w14:paraId="663F8C8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3.3G</w:t>
            </w:r>
          </w:p>
        </w:tc>
        <w:tc>
          <w:tcPr>
            <w:tcW w:w="1771" w:type="dxa"/>
            <w:noWrap w:val="0"/>
            <w:vAlign w:val="center"/>
          </w:tcPr>
          <w:p w14:paraId="785AD0C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28</w:t>
            </w:r>
          </w:p>
        </w:tc>
      </w:tr>
      <w:tr w14:paraId="0C29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7CDFA953">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7C0216BC">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3B3798C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5300U</w:t>
            </w:r>
          </w:p>
        </w:tc>
        <w:tc>
          <w:tcPr>
            <w:tcW w:w="1871" w:type="dxa"/>
            <w:noWrap w:val="0"/>
            <w:vAlign w:val="center"/>
          </w:tcPr>
          <w:p w14:paraId="1893720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2.3G</w:t>
            </w:r>
          </w:p>
        </w:tc>
        <w:tc>
          <w:tcPr>
            <w:tcW w:w="1671" w:type="dxa"/>
            <w:noWrap w:val="0"/>
            <w:vAlign w:val="center"/>
          </w:tcPr>
          <w:p w14:paraId="0249CC7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2.9G</w:t>
            </w:r>
          </w:p>
        </w:tc>
        <w:tc>
          <w:tcPr>
            <w:tcW w:w="1771" w:type="dxa"/>
            <w:noWrap w:val="0"/>
            <w:vAlign w:val="center"/>
          </w:tcPr>
          <w:p w14:paraId="52E23C4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5010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noWrap w:val="0"/>
            <w:vAlign w:val="center"/>
          </w:tcPr>
          <w:p w14:paraId="52289DAD">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noWrap w:val="0"/>
            <w:vAlign w:val="center"/>
          </w:tcPr>
          <w:p w14:paraId="5222205D">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noWrap w:val="0"/>
            <w:vAlign w:val="center"/>
          </w:tcPr>
          <w:p w14:paraId="19BE77A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5350U</w:t>
            </w:r>
          </w:p>
        </w:tc>
        <w:tc>
          <w:tcPr>
            <w:tcW w:w="1871" w:type="dxa"/>
            <w:noWrap w:val="0"/>
            <w:vAlign w:val="center"/>
          </w:tcPr>
          <w:p w14:paraId="1E86B40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1.8G</w:t>
            </w:r>
          </w:p>
        </w:tc>
        <w:tc>
          <w:tcPr>
            <w:tcW w:w="1671" w:type="dxa"/>
            <w:noWrap w:val="0"/>
            <w:vAlign w:val="center"/>
          </w:tcPr>
          <w:p w14:paraId="38259D1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2.9G</w:t>
            </w:r>
          </w:p>
        </w:tc>
        <w:tc>
          <w:tcPr>
            <w:tcW w:w="1771" w:type="dxa"/>
            <w:noWrap w:val="0"/>
            <w:vAlign w:val="center"/>
          </w:tcPr>
          <w:p w14:paraId="7E13F4A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4571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shd w:val="clear" w:color="auto" w:fill="D7D7D7"/>
            <w:noWrap w:val="0"/>
            <w:vAlign w:val="center"/>
          </w:tcPr>
          <w:p w14:paraId="4043B1A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5th Generation I7</w:t>
            </w:r>
          </w:p>
        </w:tc>
        <w:tc>
          <w:tcPr>
            <w:tcW w:w="1771" w:type="dxa"/>
            <w:vMerge w:val="restart"/>
            <w:shd w:val="clear" w:color="auto" w:fill="D7D7D7"/>
            <w:noWrap w:val="0"/>
            <w:vAlign w:val="center"/>
          </w:tcPr>
          <w:p w14:paraId="05C9B1F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Intel</w:t>
            </w:r>
          </w:p>
          <w:p w14:paraId="30D938A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Core</w:t>
            </w:r>
          </w:p>
        </w:tc>
        <w:tc>
          <w:tcPr>
            <w:tcW w:w="1771" w:type="dxa"/>
            <w:shd w:val="clear" w:color="auto" w:fill="D7D7D7"/>
            <w:noWrap w:val="0"/>
            <w:vAlign w:val="center"/>
          </w:tcPr>
          <w:p w14:paraId="098D44E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5500U</w:t>
            </w:r>
          </w:p>
        </w:tc>
        <w:tc>
          <w:tcPr>
            <w:tcW w:w="1871" w:type="dxa"/>
            <w:shd w:val="clear" w:color="auto" w:fill="D7D7D7"/>
            <w:noWrap w:val="0"/>
            <w:vAlign w:val="center"/>
          </w:tcPr>
          <w:p w14:paraId="4CEDDF83">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2.4G</w:t>
            </w:r>
          </w:p>
        </w:tc>
        <w:tc>
          <w:tcPr>
            <w:tcW w:w="1671" w:type="dxa"/>
            <w:shd w:val="clear" w:color="auto" w:fill="D7D7D7"/>
            <w:noWrap w:val="0"/>
            <w:vAlign w:val="center"/>
          </w:tcPr>
          <w:p w14:paraId="7B00A40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3.0G</w:t>
            </w:r>
          </w:p>
        </w:tc>
        <w:tc>
          <w:tcPr>
            <w:tcW w:w="1771" w:type="dxa"/>
            <w:shd w:val="clear" w:color="auto" w:fill="D7D7D7"/>
            <w:noWrap w:val="0"/>
            <w:vAlign w:val="center"/>
          </w:tcPr>
          <w:p w14:paraId="5F00EAA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3CF9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5D2D09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vMerge w:val="continue"/>
            <w:shd w:val="clear" w:color="auto" w:fill="D7D7D7"/>
            <w:noWrap w:val="0"/>
            <w:vAlign w:val="center"/>
          </w:tcPr>
          <w:p w14:paraId="1F0219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71" w:type="dxa"/>
            <w:shd w:val="clear" w:color="auto" w:fill="D7D7D7"/>
            <w:noWrap w:val="0"/>
            <w:vAlign w:val="center"/>
          </w:tcPr>
          <w:p w14:paraId="31F3DFCD">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5550U</w:t>
            </w:r>
          </w:p>
        </w:tc>
        <w:tc>
          <w:tcPr>
            <w:tcW w:w="1871" w:type="dxa"/>
            <w:shd w:val="clear" w:color="auto" w:fill="D7D7D7"/>
            <w:noWrap w:val="0"/>
            <w:vAlign w:val="center"/>
          </w:tcPr>
          <w:p w14:paraId="36E0340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2.0G</w:t>
            </w:r>
          </w:p>
        </w:tc>
        <w:tc>
          <w:tcPr>
            <w:tcW w:w="1671" w:type="dxa"/>
            <w:shd w:val="clear" w:color="auto" w:fill="D7D7D7"/>
            <w:noWrap w:val="0"/>
            <w:vAlign w:val="center"/>
          </w:tcPr>
          <w:p w14:paraId="01D1209E">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3.0G</w:t>
            </w:r>
          </w:p>
        </w:tc>
        <w:tc>
          <w:tcPr>
            <w:tcW w:w="1771" w:type="dxa"/>
            <w:shd w:val="clear" w:color="auto" w:fill="D7D7D7"/>
            <w:noWrap w:val="0"/>
            <w:vAlign w:val="center"/>
          </w:tcPr>
          <w:p w14:paraId="4DAD502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49F4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659F2BFB">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764EA4F0">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6493C59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5557U</w:t>
            </w:r>
          </w:p>
        </w:tc>
        <w:tc>
          <w:tcPr>
            <w:tcW w:w="1871" w:type="dxa"/>
            <w:shd w:val="clear" w:color="auto" w:fill="D7D7D7"/>
            <w:noWrap w:val="0"/>
            <w:vAlign w:val="center"/>
          </w:tcPr>
          <w:p w14:paraId="3A05C8E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Dual-core 3.1G</w:t>
            </w:r>
          </w:p>
        </w:tc>
        <w:tc>
          <w:tcPr>
            <w:tcW w:w="1671" w:type="dxa"/>
            <w:shd w:val="clear" w:color="auto" w:fill="D7D7D7"/>
            <w:noWrap w:val="0"/>
            <w:vAlign w:val="center"/>
          </w:tcPr>
          <w:p w14:paraId="2322953C">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3.4G</w:t>
            </w:r>
          </w:p>
        </w:tc>
        <w:tc>
          <w:tcPr>
            <w:tcW w:w="1771" w:type="dxa"/>
            <w:shd w:val="clear" w:color="auto" w:fill="D7D7D7"/>
            <w:noWrap w:val="0"/>
            <w:vAlign w:val="center"/>
          </w:tcPr>
          <w:p w14:paraId="0CE90027">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28</w:t>
            </w:r>
          </w:p>
        </w:tc>
      </w:tr>
      <w:tr w14:paraId="1626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4D9267C9">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524E7E48">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6214A3BA">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5600U</w:t>
            </w:r>
          </w:p>
        </w:tc>
        <w:tc>
          <w:tcPr>
            <w:tcW w:w="1871" w:type="dxa"/>
            <w:shd w:val="clear" w:color="auto" w:fill="D7D7D7"/>
            <w:noWrap w:val="0"/>
            <w:vAlign w:val="center"/>
          </w:tcPr>
          <w:p w14:paraId="0C8369B2">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2.6G</w:t>
            </w:r>
          </w:p>
        </w:tc>
        <w:tc>
          <w:tcPr>
            <w:tcW w:w="1671" w:type="dxa"/>
            <w:shd w:val="clear" w:color="auto" w:fill="D7D7D7"/>
            <w:noWrap w:val="0"/>
            <w:vAlign w:val="center"/>
          </w:tcPr>
          <w:p w14:paraId="5E99050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3.2G</w:t>
            </w:r>
          </w:p>
        </w:tc>
        <w:tc>
          <w:tcPr>
            <w:tcW w:w="1771" w:type="dxa"/>
            <w:shd w:val="clear" w:color="auto" w:fill="D7D7D7"/>
            <w:noWrap w:val="0"/>
            <w:vAlign w:val="center"/>
          </w:tcPr>
          <w:p w14:paraId="05794F1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r w14:paraId="13EE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shd w:val="clear" w:color="auto" w:fill="D7D7D7"/>
            <w:noWrap w:val="0"/>
            <w:vAlign w:val="center"/>
          </w:tcPr>
          <w:p w14:paraId="799F8006">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vMerge w:val="continue"/>
            <w:shd w:val="clear" w:color="auto" w:fill="D7D7D7"/>
            <w:noWrap w:val="0"/>
            <w:vAlign w:val="center"/>
          </w:tcPr>
          <w:p w14:paraId="243D4596">
            <w:pPr>
              <w:keepNext w:val="0"/>
              <w:keepLines w:val="0"/>
              <w:pageBreakBefore w:val="0"/>
              <w:kinsoku/>
              <w:wordWrap/>
              <w:overflowPunct/>
              <w:topLinePunct w:val="0"/>
              <w:autoSpaceDE/>
              <w:autoSpaceDN/>
              <w:bidi w:val="0"/>
              <w:adjustRightInd/>
              <w:snapToGrid w:val="0"/>
              <w:jc w:val="center"/>
              <w:rPr>
                <w:rFonts w:hint="eastAsia"/>
                <w:vertAlign w:val="baseline"/>
                <w:lang w:val="en-US" w:eastAsia="zh-CN"/>
              </w:rPr>
            </w:pPr>
          </w:p>
        </w:tc>
        <w:tc>
          <w:tcPr>
            <w:tcW w:w="1771" w:type="dxa"/>
            <w:shd w:val="clear" w:color="auto" w:fill="D7D7D7"/>
            <w:noWrap w:val="0"/>
            <w:vAlign w:val="center"/>
          </w:tcPr>
          <w:p w14:paraId="33FF289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5650U</w:t>
            </w:r>
          </w:p>
        </w:tc>
        <w:tc>
          <w:tcPr>
            <w:tcW w:w="1871" w:type="dxa"/>
            <w:shd w:val="clear" w:color="auto" w:fill="D7D7D7"/>
            <w:noWrap w:val="0"/>
            <w:vAlign w:val="center"/>
          </w:tcPr>
          <w:p w14:paraId="3555FC00">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Dual core 2.2G</w:t>
            </w:r>
          </w:p>
        </w:tc>
        <w:tc>
          <w:tcPr>
            <w:tcW w:w="1671" w:type="dxa"/>
            <w:shd w:val="clear" w:color="auto" w:fill="D7D7D7"/>
            <w:noWrap w:val="0"/>
            <w:vAlign w:val="center"/>
          </w:tcPr>
          <w:p w14:paraId="1D04F6B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3.1G</w:t>
            </w:r>
          </w:p>
        </w:tc>
        <w:tc>
          <w:tcPr>
            <w:tcW w:w="1771" w:type="dxa"/>
            <w:shd w:val="clear" w:color="auto" w:fill="D7D7D7"/>
            <w:noWrap w:val="0"/>
            <w:vAlign w:val="center"/>
          </w:tcPr>
          <w:p w14:paraId="189D9E7F">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15</w:t>
            </w:r>
          </w:p>
        </w:tc>
      </w:tr>
    </w:tbl>
    <w:p w14:paraId="3E83F528"/>
    <w:p w14:paraId="5B59106C">
      <w:pPr>
        <w:bidi w:val="0"/>
        <w:rPr>
          <w:rFonts w:hint="eastAsia"/>
          <w:lang w:val="en-US" w:eastAsia="zh-CN"/>
        </w:rPr>
      </w:pPr>
    </w:p>
    <w:p w14:paraId="15B2B284">
      <w:pPr>
        <w:bidi w:val="0"/>
        <w:rPr>
          <w:rFonts w:hint="eastAsia"/>
          <w:lang w:val="en-US" w:eastAsia="zh-CN"/>
        </w:rPr>
      </w:pPr>
    </w:p>
    <w:p w14:paraId="2D28325E">
      <w:pPr>
        <w:pStyle w:val="2"/>
        <w:keepNext w:val="0"/>
        <w:keepLines w:val="0"/>
        <w:pageBreakBefore w:val="0"/>
        <w:widowControl w:val="0"/>
        <w:kinsoku/>
        <w:wordWrap/>
        <w:overflowPunct/>
        <w:topLinePunct w:val="0"/>
        <w:autoSpaceDE/>
        <w:autoSpaceDN/>
        <w:adjustRightInd w:val="0"/>
        <w:snapToGrid w:val="0"/>
        <w:spacing w:before="0" w:beforeAutospacing="0" w:after="0" w:afterAutospacing="0" w:line="240" w:lineRule="auto"/>
        <w:jc w:val="center"/>
        <w:textAlignment w:val="auto"/>
        <w:rPr>
          <w:rFonts w:hint="eastAsia" w:ascii="微软雅黑" w:hAnsi="微软雅黑" w:eastAsia="微软雅黑" w:cs="微软雅黑"/>
          <w:lang w:val="en-US" w:eastAsia="zh-CN"/>
        </w:rPr>
      </w:pPr>
      <w:bookmarkStart w:id="0" w:name="_Toc26498"/>
      <w:bookmarkStart w:id="1" w:name="_Toc19535"/>
      <w:bookmarkStart w:id="2" w:name="_Toc20111"/>
      <w:bookmarkStart w:id="3" w:name="_Toc28637"/>
      <w:bookmarkStart w:id="4" w:name="_Toc13634"/>
      <w:bookmarkStart w:id="5" w:name="_Toc16549"/>
      <w:bookmarkStart w:id="6" w:name="_Toc4711"/>
      <w:bookmarkStart w:id="7" w:name="_Toc10704"/>
      <w:bookmarkStart w:id="8" w:name="_Toc11966"/>
      <w:r>
        <w:rPr>
          <w:rFonts w:hint="eastAsia" w:ascii="微软雅黑" w:hAnsi="微软雅黑" w:eastAsia="微软雅黑" w:cs="微软雅黑"/>
          <w:lang w:val="en-US" w:eastAsia="zh-CN"/>
        </w:rPr>
        <w:t>Chapter 1. Product Specifications</w:t>
      </w:r>
      <w:bookmarkEnd w:id="0"/>
      <w:bookmarkEnd w:id="1"/>
      <w:bookmarkEnd w:id="2"/>
      <w:bookmarkEnd w:id="3"/>
      <w:bookmarkEnd w:id="4"/>
      <w:bookmarkEnd w:id="5"/>
      <w:bookmarkEnd w:id="6"/>
      <w:bookmarkEnd w:id="7"/>
      <w:bookmarkEnd w:id="8"/>
    </w:p>
    <w:tbl>
      <w:tblPr>
        <w:tblStyle w:val="1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7"/>
        <w:gridCol w:w="2185"/>
        <w:gridCol w:w="7012"/>
      </w:tblGrid>
      <w:tr w14:paraId="0844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626" w:type="pct"/>
            <w:noWrap w:val="0"/>
            <w:vAlign w:val="top"/>
          </w:tcPr>
          <w:p w14:paraId="72D2D998">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Motherboard size</w:t>
            </w:r>
          </w:p>
        </w:tc>
        <w:tc>
          <w:tcPr>
            <w:tcW w:w="4373" w:type="pct"/>
            <w:gridSpan w:val="2"/>
            <w:noWrap w:val="0"/>
            <w:vAlign w:val="top"/>
          </w:tcPr>
          <w:p w14:paraId="65FDA497">
            <w:pPr>
              <w:rPr>
                <w:rFonts w:hint="default" w:ascii="微软雅黑" w:hAnsi="微软雅黑" w:eastAsia="微软雅黑" w:cs="微软雅黑"/>
                <w:b/>
                <w:bCs/>
                <w:color w:val="000000"/>
                <w:sz w:val="18"/>
                <w:szCs w:val="18"/>
                <w:lang w:val="en-US" w:eastAsia="zh-CN"/>
              </w:rPr>
            </w:pPr>
            <w:r>
              <w:rPr>
                <w:rFonts w:hint="eastAsia" w:ascii="微软雅黑" w:hAnsi="微软雅黑" w:eastAsia="微软雅黑" w:cs="微软雅黑"/>
                <w:b/>
                <w:bCs/>
                <w:color w:val="000000"/>
                <w:sz w:val="18"/>
                <w:szCs w:val="18"/>
                <w:lang w:val="en-US" w:eastAsia="zh-CN"/>
              </w:rPr>
              <w:t>170mm(L)*170mm(W)*20mm(H)</w:t>
            </w:r>
          </w:p>
        </w:tc>
      </w:tr>
      <w:tr w14:paraId="28D4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626" w:type="pct"/>
            <w:vMerge w:val="restart"/>
            <w:noWrap w:val="0"/>
            <w:vAlign w:val="top"/>
          </w:tcPr>
          <w:p w14:paraId="227AFD90">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CPU Processor</w:t>
            </w:r>
          </w:p>
        </w:tc>
        <w:tc>
          <w:tcPr>
            <w:tcW w:w="4373" w:type="pct"/>
            <w:gridSpan w:val="2"/>
            <w:noWrap w:val="0"/>
            <w:vAlign w:val="top"/>
          </w:tcPr>
          <w:p w14:paraId="3E9C5752">
            <w:pPr>
              <w:rPr>
                <w:rFonts w:hint="eastAsia" w:ascii="微软雅黑" w:hAnsi="微软雅黑" w:eastAsia="微软雅黑" w:cs="微软雅黑"/>
                <w:b/>
                <w:bCs/>
                <w:color w:val="000000"/>
                <w:sz w:val="18"/>
                <w:szCs w:val="18"/>
                <w:lang w:val="en-US" w:eastAsia="zh-CN"/>
              </w:rPr>
            </w:pPr>
            <w:r>
              <w:rPr>
                <w:rFonts w:hint="eastAsia" w:ascii="微软雅黑" w:hAnsi="微软雅黑" w:eastAsia="微软雅黑" w:cs="微软雅黑"/>
                <w:b/>
                <w:bCs/>
                <w:color w:val="000000"/>
                <w:sz w:val="18"/>
                <w:szCs w:val="18"/>
                <w:lang w:val="en-US" w:eastAsia="zh-CN"/>
              </w:rPr>
              <w:t>QM9400 supports 4 generations of CPU: I3-4010U, I5-4200U, I7-4500U, etc.</w:t>
            </w:r>
          </w:p>
        </w:tc>
      </w:tr>
      <w:tr w14:paraId="2C2C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626" w:type="pct"/>
            <w:vMerge w:val="continue"/>
            <w:noWrap w:val="0"/>
            <w:vAlign w:val="top"/>
          </w:tcPr>
          <w:p w14:paraId="10C1E9C8">
            <w:pPr>
              <w:rPr>
                <w:rFonts w:hint="eastAsia" w:ascii="微软雅黑" w:hAnsi="微软雅黑" w:eastAsia="微软雅黑" w:cs="微软雅黑"/>
                <w:b/>
                <w:bCs/>
                <w:sz w:val="18"/>
                <w:szCs w:val="18"/>
                <w:vertAlign w:val="baseline"/>
                <w:lang w:val="en-US" w:eastAsia="zh-CN"/>
              </w:rPr>
            </w:pPr>
          </w:p>
        </w:tc>
        <w:tc>
          <w:tcPr>
            <w:tcW w:w="4373" w:type="pct"/>
            <w:gridSpan w:val="2"/>
            <w:noWrap w:val="0"/>
            <w:vAlign w:val="top"/>
          </w:tcPr>
          <w:p w14:paraId="43C67BE8">
            <w:pPr>
              <w:rPr>
                <w:rFonts w:hint="eastAsia" w:ascii="微软雅黑" w:hAnsi="微软雅黑" w:eastAsia="微软雅黑" w:cs="微软雅黑"/>
                <w:b/>
                <w:bCs/>
                <w:color w:val="000000"/>
                <w:sz w:val="18"/>
                <w:szCs w:val="18"/>
                <w:lang w:val="en-US" w:eastAsia="zh-CN"/>
              </w:rPr>
            </w:pPr>
            <w:r>
              <w:rPr>
                <w:rFonts w:hint="eastAsia" w:ascii="微软雅黑" w:hAnsi="微软雅黑" w:eastAsia="微软雅黑" w:cs="微软雅黑"/>
                <w:b/>
                <w:bCs/>
                <w:color w:val="000000"/>
                <w:sz w:val="18"/>
                <w:szCs w:val="18"/>
                <w:lang w:val="en-US" w:eastAsia="zh-CN"/>
              </w:rPr>
              <w:t>QM9500 supports 5 generations of CPU: I3-5010U, I5-5200U, I7-5500U, etc.</w:t>
            </w:r>
          </w:p>
        </w:tc>
      </w:tr>
      <w:tr w14:paraId="72D9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626" w:type="pct"/>
            <w:noWrap w:val="0"/>
            <w:vAlign w:val="top"/>
          </w:tcPr>
          <w:p w14:paraId="4801F1C9">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Chipset</w:t>
            </w:r>
          </w:p>
        </w:tc>
        <w:tc>
          <w:tcPr>
            <w:tcW w:w="4373" w:type="pct"/>
            <w:gridSpan w:val="2"/>
            <w:noWrap w:val="0"/>
            <w:vAlign w:val="top"/>
          </w:tcPr>
          <w:p w14:paraId="358A0A75">
            <w:pPr>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 xml:space="preserve">Haswell-U, </w:t>
            </w:r>
            <w:r>
              <w:rPr>
                <w:rFonts w:hint="eastAsia" w:ascii="微软雅黑" w:hAnsi="微软雅黑" w:eastAsia="微软雅黑" w:cs="微软雅黑"/>
                <w:b/>
                <w:bCs/>
                <w:color w:val="000000"/>
                <w:kern w:val="0"/>
                <w:sz w:val="18"/>
                <w:szCs w:val="18"/>
                <w:vertAlign w:val="baseline"/>
                <w:lang w:val="en-US" w:eastAsia="zh-CN"/>
              </w:rPr>
              <w:t xml:space="preserve">Broadwell-U </w:t>
            </w:r>
            <w:r>
              <w:rPr>
                <w:rFonts w:hint="eastAsia" w:ascii="微软雅黑" w:hAnsi="微软雅黑" w:eastAsia="微软雅黑" w:cs="微软雅黑"/>
                <w:b/>
                <w:bCs/>
                <w:kern w:val="0"/>
                <w:sz w:val="18"/>
                <w:szCs w:val="18"/>
                <w:lang w:val="en-US" w:eastAsia="zh-CN"/>
              </w:rPr>
              <w:t>Express Chipset</w:t>
            </w:r>
          </w:p>
        </w:tc>
      </w:tr>
      <w:tr w14:paraId="7F7C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626" w:type="pct"/>
            <w:noWrap w:val="0"/>
            <w:vAlign w:val="top"/>
          </w:tcPr>
          <w:p w14:paraId="45E6ECD6">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Memory support</w:t>
            </w:r>
          </w:p>
        </w:tc>
        <w:tc>
          <w:tcPr>
            <w:tcW w:w="4373" w:type="pct"/>
            <w:gridSpan w:val="2"/>
            <w:noWrap w:val="0"/>
            <w:vAlign w:val="top"/>
          </w:tcPr>
          <w:p w14:paraId="0C8677D7">
            <w:pPr>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 xml:space="preserve">1*DDR3 SODIMM memory slot, supports 1600MHz memory </w:t>
            </w:r>
            <w:r>
              <w:rPr>
                <w:rFonts w:hint="eastAsia" w:ascii="微软雅黑" w:hAnsi="微软雅黑" w:eastAsia="微软雅黑" w:cs="微软雅黑"/>
                <w:b/>
                <w:sz w:val="18"/>
                <w:szCs w:val="18"/>
                <w:lang w:val="en-US" w:eastAsia="zh-CN"/>
              </w:rPr>
              <w:t xml:space="preserve">, low voltage 1.35V </w:t>
            </w:r>
            <w:r>
              <w:rPr>
                <w:rFonts w:hint="eastAsia" w:ascii="微软雅黑" w:hAnsi="微软雅黑" w:eastAsia="微软雅黑" w:cs="微软雅黑"/>
                <w:b/>
                <w:bCs/>
                <w:kern w:val="0"/>
                <w:sz w:val="18"/>
                <w:szCs w:val="18"/>
                <w:lang w:val="en-US" w:eastAsia="zh-CN"/>
              </w:rPr>
              <w:t>, maximum support 8GB</w:t>
            </w:r>
          </w:p>
        </w:tc>
      </w:tr>
      <w:tr w14:paraId="212D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6C15FEF4">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Power supply</w:t>
            </w:r>
          </w:p>
        </w:tc>
        <w:tc>
          <w:tcPr>
            <w:tcW w:w="1051" w:type="pct"/>
            <w:noWrap w:val="0"/>
            <w:vAlign w:val="top"/>
          </w:tcPr>
          <w:p w14:paraId="7A40A5E2">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1*DC_IN</w:t>
            </w:r>
          </w:p>
        </w:tc>
        <w:tc>
          <w:tcPr>
            <w:tcW w:w="3321" w:type="pct"/>
            <w:vMerge w:val="restart"/>
            <w:noWrap w:val="0"/>
            <w:vAlign w:val="top"/>
          </w:tcPr>
          <w:p w14:paraId="078E57B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12V/19V voltage, the inner diameter of the DC head is 2.5MM</w:t>
            </w:r>
          </w:p>
          <w:p w14:paraId="0656641A">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Motherboard power consumption: about 30W. It is recommended to use a 12V5A or higher power supply</w:t>
            </w:r>
          </w:p>
        </w:tc>
      </w:tr>
      <w:tr w14:paraId="4F43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159E8389">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5877682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1*DC_ATX</w:t>
            </w:r>
          </w:p>
        </w:tc>
        <w:tc>
          <w:tcPr>
            <w:tcW w:w="3321" w:type="pct"/>
            <w:vMerge w:val="continue"/>
            <w:noWrap w:val="0"/>
            <w:vAlign w:val="top"/>
          </w:tcPr>
          <w:p w14:paraId="34E08803">
            <w:pPr>
              <w:rPr>
                <w:rFonts w:hint="eastAsia" w:ascii="微软雅黑" w:hAnsi="微软雅黑" w:eastAsia="微软雅黑" w:cs="微软雅黑"/>
                <w:b/>
                <w:sz w:val="18"/>
                <w:szCs w:val="18"/>
                <w:lang w:val="en-US" w:eastAsia="zh-CN"/>
              </w:rPr>
            </w:pPr>
          </w:p>
        </w:tc>
      </w:tr>
      <w:tr w14:paraId="3A75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35A66AA1">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Display functions</w:t>
            </w:r>
          </w:p>
        </w:tc>
        <w:tc>
          <w:tcPr>
            <w:tcW w:w="4373" w:type="pct"/>
            <w:gridSpan w:val="2"/>
            <w:noWrap w:val="0"/>
            <w:vAlign w:val="top"/>
          </w:tcPr>
          <w:p w14:paraId="2E03AF28">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color w:val="000000"/>
                <w:kern w:val="0"/>
                <w:sz w:val="18"/>
                <w:szCs w:val="18"/>
                <w:lang w:val="en-US" w:eastAsia="zh-CN"/>
              </w:rPr>
              <w:t xml:space="preserve">4th generation </w:t>
            </w:r>
            <w:r>
              <w:rPr>
                <w:rFonts w:hint="eastAsia" w:ascii="微软雅黑" w:hAnsi="微软雅黑" w:eastAsia="微软雅黑" w:cs="微软雅黑"/>
                <w:b/>
                <w:bCs/>
                <w:color w:val="000000"/>
                <w:kern w:val="0"/>
                <w:sz w:val="18"/>
                <w:szCs w:val="18"/>
              </w:rPr>
              <w:t xml:space="preserve">integrated Intel® HD </w:t>
            </w:r>
            <w:r>
              <w:rPr>
                <w:rFonts w:hint="eastAsia" w:ascii="微软雅黑" w:hAnsi="微软雅黑" w:eastAsia="微软雅黑" w:cs="微软雅黑"/>
                <w:b/>
                <w:bCs/>
                <w:color w:val="000000"/>
                <w:kern w:val="0"/>
                <w:sz w:val="18"/>
                <w:szCs w:val="18"/>
                <w:lang w:val="en-US" w:eastAsia="zh-CN"/>
              </w:rPr>
              <w:t xml:space="preserve">4400 </w:t>
            </w:r>
            <w:r>
              <w:rPr>
                <w:rFonts w:hint="eastAsia" w:ascii="微软雅黑" w:hAnsi="微软雅黑" w:eastAsia="微软雅黑" w:cs="微软雅黑"/>
                <w:b/>
                <w:bCs/>
                <w:color w:val="000000"/>
                <w:kern w:val="0"/>
                <w:sz w:val="18"/>
                <w:szCs w:val="18"/>
              </w:rPr>
              <w:t xml:space="preserve">graphics controller </w:t>
            </w:r>
            <w:r>
              <w:rPr>
                <w:rFonts w:hint="eastAsia" w:ascii="微软雅黑" w:hAnsi="微软雅黑" w:eastAsia="微软雅黑" w:cs="微软雅黑"/>
                <w:b/>
                <w:bCs/>
                <w:color w:val="000000"/>
                <w:kern w:val="0"/>
                <w:sz w:val="18"/>
                <w:szCs w:val="18"/>
                <w:lang w:eastAsia="zh-CN"/>
              </w:rPr>
              <w:t xml:space="preserve">, supports single display, dual display </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bCs/>
                <w:color w:val="000000"/>
                <w:kern w:val="0"/>
                <w:sz w:val="18"/>
                <w:szCs w:val="18"/>
                <w:lang w:eastAsia="zh-CN"/>
              </w:rPr>
              <w:t xml:space="preserve">triple display copy, dual display </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bCs/>
                <w:color w:val="000000"/>
                <w:kern w:val="0"/>
                <w:sz w:val="18"/>
                <w:szCs w:val="18"/>
                <w:lang w:eastAsia="zh-CN"/>
              </w:rPr>
              <w:t xml:space="preserve">triple display expansion, </w:t>
            </w:r>
            <w:r>
              <w:rPr>
                <w:rFonts w:hint="eastAsia" w:ascii="微软雅黑" w:hAnsi="微软雅黑" w:eastAsia="微软雅黑" w:cs="微软雅黑"/>
                <w:b/>
                <w:bCs/>
                <w:color w:val="000000"/>
                <w:kern w:val="0"/>
                <w:sz w:val="18"/>
                <w:szCs w:val="18"/>
                <w:lang w:val="en-US" w:eastAsia="zh-CN"/>
              </w:rPr>
              <w:t>single display under DOS</w:t>
            </w:r>
          </w:p>
        </w:tc>
      </w:tr>
      <w:tr w14:paraId="0996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5E02BD6A">
            <w:pPr>
              <w:rPr>
                <w:rFonts w:hint="eastAsia" w:ascii="微软雅黑" w:hAnsi="微软雅黑" w:eastAsia="微软雅黑" w:cs="微软雅黑"/>
                <w:b/>
                <w:bCs/>
                <w:sz w:val="18"/>
                <w:szCs w:val="18"/>
                <w:vertAlign w:val="baseline"/>
                <w:lang w:val="en-US" w:eastAsia="zh-CN"/>
              </w:rPr>
            </w:pPr>
          </w:p>
        </w:tc>
        <w:tc>
          <w:tcPr>
            <w:tcW w:w="4373" w:type="pct"/>
            <w:gridSpan w:val="2"/>
            <w:noWrap w:val="0"/>
            <w:vAlign w:val="top"/>
          </w:tcPr>
          <w:p w14:paraId="7AB745F1">
            <w:pPr>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 xml:space="preserve">5th generation </w:t>
            </w:r>
            <w:r>
              <w:rPr>
                <w:rFonts w:hint="eastAsia" w:ascii="微软雅黑" w:hAnsi="微软雅黑" w:eastAsia="微软雅黑" w:cs="微软雅黑"/>
                <w:b/>
                <w:bCs/>
                <w:color w:val="000000"/>
                <w:kern w:val="0"/>
                <w:sz w:val="18"/>
                <w:szCs w:val="18"/>
              </w:rPr>
              <w:t xml:space="preserve">integrated Intel® HD </w:t>
            </w:r>
            <w:r>
              <w:rPr>
                <w:rFonts w:hint="eastAsia" w:ascii="微软雅黑" w:hAnsi="微软雅黑" w:eastAsia="微软雅黑" w:cs="微软雅黑"/>
                <w:b/>
                <w:bCs/>
                <w:color w:val="000000"/>
                <w:kern w:val="0"/>
                <w:sz w:val="18"/>
                <w:szCs w:val="18"/>
                <w:lang w:val="en-US" w:eastAsia="zh-CN"/>
              </w:rPr>
              <w:t xml:space="preserve">5500 </w:t>
            </w:r>
            <w:r>
              <w:rPr>
                <w:rFonts w:hint="eastAsia" w:ascii="微软雅黑" w:hAnsi="微软雅黑" w:eastAsia="微软雅黑" w:cs="微软雅黑"/>
                <w:b/>
                <w:bCs/>
                <w:color w:val="000000"/>
                <w:kern w:val="0"/>
                <w:sz w:val="18"/>
                <w:szCs w:val="18"/>
              </w:rPr>
              <w:t xml:space="preserve">graphics controller </w:t>
            </w:r>
            <w:r>
              <w:rPr>
                <w:rFonts w:hint="eastAsia" w:ascii="微软雅黑" w:hAnsi="微软雅黑" w:eastAsia="微软雅黑" w:cs="微软雅黑"/>
                <w:b/>
                <w:bCs/>
                <w:color w:val="000000"/>
                <w:kern w:val="0"/>
                <w:sz w:val="18"/>
                <w:szCs w:val="18"/>
                <w:lang w:eastAsia="zh-CN"/>
              </w:rPr>
              <w:t xml:space="preserve">, supports single display, dual display </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bCs/>
                <w:color w:val="000000"/>
                <w:kern w:val="0"/>
                <w:sz w:val="18"/>
                <w:szCs w:val="18"/>
                <w:lang w:eastAsia="zh-CN"/>
              </w:rPr>
              <w:t xml:space="preserve">triple display copy, dual display </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bCs/>
                <w:color w:val="000000"/>
                <w:kern w:val="0"/>
                <w:sz w:val="18"/>
                <w:szCs w:val="18"/>
                <w:lang w:eastAsia="zh-CN"/>
              </w:rPr>
              <w:t xml:space="preserve">triple display expansion, </w:t>
            </w:r>
            <w:r>
              <w:rPr>
                <w:rFonts w:hint="eastAsia" w:ascii="微软雅黑" w:hAnsi="微软雅黑" w:eastAsia="微软雅黑" w:cs="微软雅黑"/>
                <w:b/>
                <w:bCs/>
                <w:color w:val="000000"/>
                <w:kern w:val="0"/>
                <w:sz w:val="18"/>
                <w:szCs w:val="18"/>
                <w:lang w:val="en-US" w:eastAsia="zh-CN"/>
              </w:rPr>
              <w:t>single display in DOS</w:t>
            </w:r>
          </w:p>
        </w:tc>
      </w:tr>
      <w:tr w14:paraId="4F61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3A01E420">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6B1F2FB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1*VGA DB15 interface</w:t>
            </w:r>
          </w:p>
        </w:tc>
        <w:tc>
          <w:tcPr>
            <w:tcW w:w="3321" w:type="pct"/>
            <w:noWrap w:val="0"/>
            <w:vAlign w:val="top"/>
          </w:tcPr>
          <w:p w14:paraId="44BB049B">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resolution 1920*1080@60HZ</w:t>
            </w:r>
          </w:p>
        </w:tc>
      </w:tr>
      <w:tr w14:paraId="30DF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1BE5A759">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5C4DF386">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1*VGA_OUT pin</w:t>
            </w:r>
          </w:p>
        </w:tc>
        <w:tc>
          <w:tcPr>
            <w:tcW w:w="3321" w:type="pct"/>
            <w:noWrap w:val="0"/>
            <w:vAlign w:val="top"/>
          </w:tcPr>
          <w:p w14:paraId="3FF98F56">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resolution 1920*1080@60HZ (12Pin, 1*12Pin, 2.0mm)</w:t>
            </w:r>
          </w:p>
        </w:tc>
      </w:tr>
      <w:tr w14:paraId="021F6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019F8B83">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103AB47C">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1*HDMI 1.4 interface</w:t>
            </w:r>
          </w:p>
        </w:tc>
        <w:tc>
          <w:tcPr>
            <w:tcW w:w="3321" w:type="pct"/>
            <w:noWrap w:val="0"/>
            <w:vAlign w:val="top"/>
          </w:tcPr>
          <w:p w14:paraId="057E0B83">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resolution 4096/3840*2160@30HZ</w:t>
            </w:r>
          </w:p>
        </w:tc>
      </w:tr>
      <w:tr w14:paraId="69A3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660E8749">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325BAAC5">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1*HDMI_CON pin</w:t>
            </w:r>
          </w:p>
        </w:tc>
        <w:tc>
          <w:tcPr>
            <w:tcW w:w="3321" w:type="pct"/>
            <w:noWrap w:val="0"/>
            <w:vAlign w:val="top"/>
          </w:tcPr>
          <w:p w14:paraId="1BBFB854">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resolution 4096/3840*2160@30HZ</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bCs/>
                <w:sz w:val="18"/>
                <w:szCs w:val="18"/>
                <w:lang w:val="en-US" w:eastAsia="zh-CN"/>
              </w:rPr>
              <w:t>(16Pin, 2*8Pin, 2.0mm)</w:t>
            </w:r>
          </w:p>
        </w:tc>
      </w:tr>
      <w:tr w14:paraId="2B91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5FE5F787">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76EC196A">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1*LVDS pin</w:t>
            </w:r>
          </w:p>
        </w:tc>
        <w:tc>
          <w:tcPr>
            <w:tcW w:w="3321" w:type="pct"/>
            <w:noWrap w:val="0"/>
            <w:vAlign w:val="top"/>
          </w:tcPr>
          <w:p w14:paraId="4359AE35">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Support resolution 1920*1080@60HZ </w:t>
            </w:r>
            <w:r>
              <w:rPr>
                <w:rFonts w:hint="eastAsia" w:ascii="微软雅黑" w:hAnsi="微软雅黑" w:eastAsia="微软雅黑" w:cs="微软雅黑"/>
                <w:b/>
                <w:bCs/>
                <w:sz w:val="18"/>
                <w:szCs w:val="18"/>
                <w:lang w:val="en-US" w:eastAsia="zh-CN"/>
              </w:rPr>
              <w:t>(30Pin, 2*15Pin, 2.0mm)</w:t>
            </w:r>
          </w:p>
        </w:tc>
      </w:tr>
      <w:tr w14:paraId="61CB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3C3A3C1F">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5795028E">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1*VCC_SEL pin</w:t>
            </w:r>
          </w:p>
        </w:tc>
        <w:tc>
          <w:tcPr>
            <w:tcW w:w="3321" w:type="pct"/>
            <w:noWrap w:val="0"/>
            <w:vAlign w:val="top"/>
          </w:tcPr>
          <w:p w14:paraId="41DFCEFF">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LVDS voltage control pin </w:t>
            </w:r>
            <w:r>
              <w:rPr>
                <w:rFonts w:hint="eastAsia" w:ascii="微软雅黑" w:hAnsi="微软雅黑" w:eastAsia="微软雅黑" w:cs="微软雅黑"/>
                <w:b/>
                <w:bCs/>
                <w:sz w:val="18"/>
                <w:szCs w:val="18"/>
                <w:lang w:val="en-US" w:eastAsia="zh-CN"/>
              </w:rPr>
              <w:t>(6Pin, 2*3Pin, 2.0mm)</w:t>
            </w:r>
          </w:p>
        </w:tc>
      </w:tr>
      <w:tr w14:paraId="0C00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18595338">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52850278">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1*INVERT pin</w:t>
            </w:r>
          </w:p>
        </w:tc>
        <w:tc>
          <w:tcPr>
            <w:tcW w:w="3321" w:type="pct"/>
            <w:noWrap w:val="0"/>
            <w:vAlign w:val="top"/>
          </w:tcPr>
          <w:p w14:paraId="7C3C123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LVDS backlight switch control pin (6Pin, 1*6Pin, 2.0mm)</w:t>
            </w:r>
          </w:p>
        </w:tc>
      </w:tr>
      <w:tr w14:paraId="442C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2A436EC5">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3F27D41E">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1*BKLT_CTRL pin</w:t>
            </w:r>
          </w:p>
        </w:tc>
        <w:tc>
          <w:tcPr>
            <w:tcW w:w="3321" w:type="pct"/>
            <w:noWrap w:val="0"/>
            <w:vAlign w:val="top"/>
          </w:tcPr>
          <w:p w14:paraId="0DA9F3F4">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LVDS backlight brightness adjustment pin (4Pin, 1*4Pin, 2.0mm)</w:t>
            </w:r>
          </w:p>
        </w:tc>
      </w:tr>
      <w:tr w14:paraId="11E0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6B027C7F">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Network Features</w:t>
            </w:r>
          </w:p>
        </w:tc>
        <w:tc>
          <w:tcPr>
            <w:tcW w:w="1051" w:type="pct"/>
            <w:noWrap w:val="0"/>
            <w:vAlign w:val="top"/>
          </w:tcPr>
          <w:p w14:paraId="204C96D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1*RJ45 LAN interface</w:t>
            </w:r>
          </w:p>
        </w:tc>
        <w:tc>
          <w:tcPr>
            <w:tcW w:w="3321" w:type="pct"/>
            <w:noWrap w:val="0"/>
            <w:vAlign w:val="top"/>
          </w:tcPr>
          <w:p w14:paraId="67E6C9F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bCs/>
                <w:color w:val="000000"/>
                <w:kern w:val="0"/>
                <w:sz w:val="18"/>
                <w:szCs w:val="18"/>
              </w:rPr>
              <w:t xml:space="preserve">RTL8111 </w:t>
            </w:r>
            <w:r>
              <w:rPr>
                <w:rFonts w:hint="eastAsia" w:ascii="微软雅黑" w:hAnsi="微软雅黑" w:eastAsia="微软雅黑" w:cs="微软雅黑"/>
                <w:b/>
                <w:bCs/>
                <w:color w:val="000000"/>
                <w:kern w:val="0"/>
                <w:sz w:val="18"/>
                <w:szCs w:val="18"/>
                <w:lang w:val="en-US" w:eastAsia="zh-CN"/>
              </w:rPr>
              <w:t xml:space="preserve">F </w:t>
            </w:r>
            <w:r>
              <w:rPr>
                <w:rFonts w:hint="eastAsia" w:ascii="微软雅黑" w:hAnsi="微软雅黑" w:eastAsia="微软雅黑" w:cs="微软雅黑"/>
                <w:b/>
                <w:bCs/>
                <w:color w:val="000000"/>
                <w:kern w:val="0"/>
                <w:sz w:val="18"/>
                <w:szCs w:val="18"/>
              </w:rPr>
              <w:t xml:space="preserve">Gigabit network card chip </w:t>
            </w:r>
            <w:r>
              <w:rPr>
                <w:rFonts w:hint="eastAsia" w:ascii="微软雅黑" w:hAnsi="微软雅黑" w:eastAsia="微软雅黑" w:cs="微软雅黑"/>
                <w:b/>
                <w:bCs/>
                <w:color w:val="000000"/>
                <w:kern w:val="0"/>
                <w:sz w:val="18"/>
                <w:szCs w:val="18"/>
                <w:lang w:eastAsia="zh-CN"/>
              </w:rPr>
              <w:t xml:space="preserve">, </w:t>
            </w:r>
            <w:r>
              <w:rPr>
                <w:rFonts w:hint="eastAsia" w:ascii="微软雅黑" w:hAnsi="微软雅黑" w:eastAsia="微软雅黑" w:cs="微软雅黑"/>
                <w:b/>
                <w:bCs/>
                <w:color w:val="000000"/>
                <w:kern w:val="0"/>
                <w:sz w:val="18"/>
                <w:szCs w:val="18"/>
              </w:rPr>
              <w:t xml:space="preserve">supports network wake-up </w:t>
            </w:r>
            <w:r>
              <w:rPr>
                <w:rFonts w:hint="eastAsia" w:ascii="微软雅黑" w:hAnsi="微软雅黑" w:eastAsia="微软雅黑" w:cs="微软雅黑"/>
                <w:b/>
                <w:bCs/>
                <w:color w:val="000000"/>
                <w:kern w:val="0"/>
                <w:sz w:val="18"/>
                <w:szCs w:val="18"/>
                <w:lang w:val="en-US" w:eastAsia="zh-CN"/>
              </w:rPr>
              <w:t xml:space="preserve">and </w:t>
            </w:r>
            <w:r>
              <w:rPr>
                <w:rFonts w:hint="eastAsia" w:ascii="微软雅黑" w:hAnsi="微软雅黑" w:eastAsia="微软雅黑" w:cs="微软雅黑"/>
                <w:b/>
                <w:bCs/>
                <w:color w:val="000000"/>
                <w:kern w:val="0"/>
                <w:sz w:val="18"/>
                <w:szCs w:val="18"/>
              </w:rPr>
              <w:t xml:space="preserve">PXE </w:t>
            </w:r>
            <w:r>
              <w:rPr>
                <w:rFonts w:hint="eastAsia" w:ascii="微软雅黑" w:hAnsi="微软雅黑" w:eastAsia="微软雅黑" w:cs="微软雅黑"/>
                <w:b/>
                <w:bCs/>
                <w:color w:val="000000"/>
                <w:kern w:val="0"/>
                <w:sz w:val="18"/>
                <w:szCs w:val="18"/>
                <w:lang w:eastAsia="zh-CN"/>
              </w:rPr>
              <w:t xml:space="preserve">diskless boot </w:t>
            </w:r>
            <w:r>
              <w:rPr>
                <w:rFonts w:hint="eastAsia" w:ascii="微软雅黑" w:hAnsi="微软雅黑" w:eastAsia="微软雅黑" w:cs="微软雅黑"/>
                <w:b/>
                <w:bCs/>
                <w:color w:val="000000"/>
                <w:kern w:val="0"/>
                <w:sz w:val="18"/>
                <w:szCs w:val="18"/>
              </w:rPr>
              <w:t xml:space="preserve">functions </w:t>
            </w:r>
            <w:r>
              <w:rPr>
                <w:rFonts w:hint="eastAsia" w:ascii="微软雅黑" w:hAnsi="微软雅黑" w:eastAsia="微软雅黑" w:cs="微软雅黑"/>
                <w:b/>
                <w:bCs/>
                <w:color w:val="000000"/>
                <w:kern w:val="0"/>
                <w:sz w:val="18"/>
                <w:szCs w:val="18"/>
                <w:lang w:val="en-US" w:eastAsia="zh-CN"/>
              </w:rPr>
              <w:t>.</w:t>
            </w:r>
          </w:p>
        </w:tc>
      </w:tr>
      <w:tr w14:paraId="71A3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58E32657">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6FFF649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1*Mini-PCIE interface</w:t>
            </w:r>
          </w:p>
        </w:tc>
        <w:tc>
          <w:tcPr>
            <w:tcW w:w="3321" w:type="pct"/>
            <w:noWrap w:val="0"/>
            <w:vAlign w:val="top"/>
          </w:tcPr>
          <w:p w14:paraId="5E93FCB0">
            <w:pPr>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eastAsia="zh-CN"/>
              </w:rPr>
              <w:t xml:space="preserve">Support </w:t>
            </w:r>
            <w:r>
              <w:rPr>
                <w:rFonts w:hint="eastAsia" w:ascii="微软雅黑" w:hAnsi="微软雅黑" w:eastAsia="微软雅黑" w:cs="微软雅黑"/>
                <w:b/>
                <w:bCs/>
                <w:color w:val="000000"/>
                <w:kern w:val="0"/>
                <w:sz w:val="18"/>
                <w:szCs w:val="18"/>
                <w:lang w:val="en-US" w:eastAsia="zh-CN"/>
              </w:rPr>
              <w:t>WIFI/3G/4G</w:t>
            </w:r>
          </w:p>
        </w:tc>
      </w:tr>
      <w:tr w14:paraId="3308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26F31569">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Hard disk function</w:t>
            </w:r>
          </w:p>
        </w:tc>
        <w:tc>
          <w:tcPr>
            <w:tcW w:w="1051" w:type="pct"/>
            <w:noWrap w:val="0"/>
            <w:vAlign w:val="top"/>
          </w:tcPr>
          <w:p w14:paraId="62FB7B49">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1*MSATA interface</w:t>
            </w:r>
          </w:p>
        </w:tc>
        <w:tc>
          <w:tcPr>
            <w:tcW w:w="3321" w:type="pct"/>
            <w:noWrap w:val="0"/>
            <w:vAlign w:val="top"/>
          </w:tcPr>
          <w:p w14:paraId="4F715134">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Support MSATA disk</w:t>
            </w:r>
          </w:p>
        </w:tc>
      </w:tr>
      <w:tr w14:paraId="58B9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7C041BCF">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4E2B83B9">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2*SATA interface</w:t>
            </w:r>
          </w:p>
        </w:tc>
        <w:tc>
          <w:tcPr>
            <w:tcW w:w="3321" w:type="pct"/>
            <w:noWrap w:val="0"/>
            <w:vAlign w:val="top"/>
          </w:tcPr>
          <w:p w14:paraId="40DF2C9A">
            <w:pPr>
              <w:rPr>
                <w:rFonts w:hint="eastAsia" w:ascii="微软雅黑" w:hAnsi="微软雅黑" w:eastAsia="微软雅黑" w:cs="微软雅黑"/>
                <w:b/>
                <w:bCs w:val="0"/>
                <w:kern w:val="2"/>
                <w:sz w:val="18"/>
                <w:szCs w:val="18"/>
                <w:lang w:val="en-US" w:eastAsia="zh-CN" w:bidi="ar-SA"/>
              </w:rPr>
            </w:pPr>
            <w:r>
              <w:rPr>
                <w:rFonts w:hint="eastAsia" w:ascii="微软雅黑" w:hAnsi="微软雅黑" w:eastAsia="微软雅黑" w:cs="微软雅黑"/>
                <w:b/>
                <w:bCs w:val="0"/>
                <w:sz w:val="18"/>
                <w:szCs w:val="18"/>
                <w:lang w:val="en-US" w:eastAsia="zh-CN"/>
              </w:rPr>
              <w:t xml:space="preserve">Standard SATA3.0 hard disk interface, </w:t>
            </w:r>
            <w:r>
              <w:rPr>
                <w:rFonts w:hint="eastAsia" w:ascii="微软雅黑" w:hAnsi="微软雅黑" w:eastAsia="微软雅黑" w:cs="微软雅黑"/>
                <w:b/>
                <w:bCs w:val="0"/>
                <w:kern w:val="0"/>
                <w:sz w:val="18"/>
                <w:szCs w:val="18"/>
              </w:rPr>
              <w:t xml:space="preserve">maximum transmission speed </w:t>
            </w:r>
            <w:r>
              <w:rPr>
                <w:rFonts w:hint="eastAsia" w:ascii="微软雅黑" w:hAnsi="微软雅黑" w:eastAsia="微软雅黑" w:cs="微软雅黑"/>
                <w:b/>
                <w:bCs w:val="0"/>
                <w:kern w:val="0"/>
                <w:sz w:val="18"/>
                <w:szCs w:val="18"/>
                <w:lang w:val="en-US" w:eastAsia="zh-CN"/>
              </w:rPr>
              <w:t xml:space="preserve">6.0 </w:t>
            </w:r>
            <w:r>
              <w:rPr>
                <w:rFonts w:hint="eastAsia" w:ascii="微软雅黑" w:hAnsi="微软雅黑" w:eastAsia="微软雅黑" w:cs="微软雅黑"/>
                <w:b/>
                <w:bCs w:val="0"/>
                <w:kern w:val="0"/>
                <w:sz w:val="18"/>
                <w:szCs w:val="18"/>
              </w:rPr>
              <w:t>Gbps</w:t>
            </w:r>
          </w:p>
        </w:tc>
      </w:tr>
      <w:tr w14:paraId="780B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59675787">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72DB1DBE">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2*SATA_PWR pin</w:t>
            </w:r>
          </w:p>
        </w:tc>
        <w:tc>
          <w:tcPr>
            <w:tcW w:w="3321" w:type="pct"/>
            <w:noWrap w:val="0"/>
            <w:vAlign w:val="top"/>
          </w:tcPr>
          <w:p w14:paraId="7EB8E6D4">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Hard disk power supply pin, can take 5V, 12V power. </w:t>
            </w:r>
            <w:r>
              <w:rPr>
                <w:rFonts w:hint="eastAsia" w:ascii="微软雅黑" w:hAnsi="微软雅黑" w:eastAsia="微软雅黑" w:cs="微软雅黑"/>
                <w:b/>
                <w:bCs/>
                <w:sz w:val="18"/>
                <w:szCs w:val="18"/>
                <w:lang w:val="en-US" w:eastAsia="zh-CN"/>
              </w:rPr>
              <w:t>(4Pin, 1*4Pin, 2.54mm)</w:t>
            </w:r>
          </w:p>
        </w:tc>
      </w:tr>
      <w:tr w14:paraId="6374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4B602922">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Sound Features</w:t>
            </w:r>
          </w:p>
        </w:tc>
        <w:tc>
          <w:tcPr>
            <w:tcW w:w="4373" w:type="pct"/>
            <w:gridSpan w:val="2"/>
            <w:noWrap w:val="0"/>
            <w:vAlign w:val="top"/>
          </w:tcPr>
          <w:p w14:paraId="7EE8DC22">
            <w:pP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kern w:val="0"/>
                <w:sz w:val="18"/>
                <w:szCs w:val="18"/>
              </w:rPr>
              <w:t xml:space="preserve">Integrated Realtek ALC662 HD digital audio decoder </w:t>
            </w:r>
            <w:r>
              <w:rPr>
                <w:rFonts w:hint="eastAsia" w:ascii="微软雅黑" w:hAnsi="微软雅黑" w:eastAsia="微软雅黑" w:cs="微软雅黑"/>
                <w:b/>
                <w:bCs/>
                <w:kern w:val="0"/>
                <w:sz w:val="18"/>
                <w:szCs w:val="18"/>
                <w:lang w:eastAsia="zh-CN"/>
              </w:rPr>
              <w:t xml:space="preserve">, </w:t>
            </w:r>
            <w:r>
              <w:rPr>
                <w:rFonts w:hint="eastAsia" w:ascii="微软雅黑" w:hAnsi="微软雅黑" w:eastAsia="微软雅黑" w:cs="微软雅黑"/>
                <w:b/>
                <w:bCs/>
                <w:kern w:val="0"/>
                <w:sz w:val="18"/>
                <w:szCs w:val="18"/>
                <w:lang w:val="en-US" w:eastAsia="zh-CN"/>
              </w:rPr>
              <w:t>6-channel high-fidelity audio controller</w:t>
            </w:r>
          </w:p>
        </w:tc>
      </w:tr>
      <w:tr w14:paraId="61E9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77384D21">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5EED1E4B">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1*LIN_OUT interface</w:t>
            </w:r>
          </w:p>
        </w:tc>
        <w:tc>
          <w:tcPr>
            <w:tcW w:w="3321" w:type="pct"/>
            <w:noWrap w:val="0"/>
            <w:vAlign w:val="top"/>
          </w:tcPr>
          <w:p w14:paraId="7EDEA91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audio output (green)</w:t>
            </w:r>
          </w:p>
        </w:tc>
      </w:tr>
      <w:tr w14:paraId="3521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3AED32E9">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0A722EAA">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1*MIC_IN interface</w:t>
            </w:r>
          </w:p>
        </w:tc>
        <w:tc>
          <w:tcPr>
            <w:tcW w:w="3321" w:type="pct"/>
            <w:noWrap w:val="0"/>
            <w:vAlign w:val="top"/>
          </w:tcPr>
          <w:p w14:paraId="0B7AADAC">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microphone input (red)</w:t>
            </w:r>
          </w:p>
        </w:tc>
      </w:tr>
      <w:tr w14:paraId="2654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287EFE43">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5B50C961">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1*INT_SPK pin</w:t>
            </w:r>
          </w:p>
        </w:tc>
        <w:tc>
          <w:tcPr>
            <w:tcW w:w="3321" w:type="pct"/>
            <w:noWrap w:val="0"/>
            <w:vAlign w:val="top"/>
          </w:tcPr>
          <w:p w14:paraId="277BAB05">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The amplifier supports 8 ohm 5 watt speaker dual channel output </w:t>
            </w:r>
          </w:p>
          <w:p w14:paraId="589B4F68">
            <w:pPr>
              <w:rPr>
                <w:rFonts w:hint="eastAsia" w:ascii="微软雅黑" w:hAnsi="微软雅黑" w:eastAsia="微软雅黑" w:cs="微软雅黑"/>
                <w:b/>
                <w:sz w:val="18"/>
                <w:szCs w:val="18"/>
                <w:lang w:val="en-US" w:eastAsia="zh-CN"/>
              </w:rPr>
            </w:pPr>
            <w:bookmarkStart w:id="20" w:name="_GoBack"/>
            <w:bookmarkEnd w:id="20"/>
            <w:r>
              <w:rPr>
                <w:rFonts w:hint="eastAsia" w:ascii="微软雅黑" w:hAnsi="微软雅黑" w:eastAsia="微软雅黑" w:cs="微软雅黑"/>
                <w:b/>
                <w:bCs/>
                <w:sz w:val="18"/>
                <w:szCs w:val="18"/>
                <w:lang w:val="en-US" w:eastAsia="zh-CN"/>
              </w:rPr>
              <w:t>(4Pin, 1*4Pin, 2.0mm)</w:t>
            </w:r>
          </w:p>
        </w:tc>
      </w:tr>
      <w:tr w14:paraId="236F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3D651F1C">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0B759CC0">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1*F_AUDIO pin</w:t>
            </w:r>
          </w:p>
        </w:tc>
        <w:tc>
          <w:tcPr>
            <w:tcW w:w="3321" w:type="pct"/>
            <w:noWrap w:val="0"/>
            <w:vAlign w:val="top"/>
          </w:tcPr>
          <w:p w14:paraId="1680C145">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Standard audio pin </w:t>
            </w:r>
            <w:r>
              <w:rPr>
                <w:rFonts w:hint="eastAsia" w:ascii="微软雅黑" w:hAnsi="微软雅黑" w:eastAsia="微软雅黑" w:cs="微软雅黑"/>
                <w:b/>
                <w:bCs/>
                <w:sz w:val="18"/>
                <w:szCs w:val="18"/>
                <w:lang w:val="en-US" w:eastAsia="zh-CN"/>
              </w:rPr>
              <w:t>(9Pin, 2*5Pin, 2.54mm)</w:t>
            </w:r>
          </w:p>
        </w:tc>
      </w:tr>
      <w:tr w14:paraId="3936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4DC44D8F">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USB Function</w:t>
            </w:r>
          </w:p>
        </w:tc>
        <w:tc>
          <w:tcPr>
            <w:tcW w:w="1051" w:type="pct"/>
            <w:noWrap w:val="0"/>
            <w:vAlign w:val="top"/>
          </w:tcPr>
          <w:p w14:paraId="29591671">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2*USB3.0 interface</w:t>
            </w:r>
          </w:p>
        </w:tc>
        <w:tc>
          <w:tcPr>
            <w:tcW w:w="3321" w:type="pct"/>
            <w:noWrap w:val="0"/>
            <w:vAlign w:val="top"/>
          </w:tcPr>
          <w:p w14:paraId="25977EC2">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Rear standard USB3.0 interface</w:t>
            </w:r>
          </w:p>
        </w:tc>
      </w:tr>
      <w:tr w14:paraId="51B8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1E134EDE">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759CEED0">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2*USB2.0 interface</w:t>
            </w:r>
          </w:p>
        </w:tc>
        <w:tc>
          <w:tcPr>
            <w:tcW w:w="3321" w:type="pct"/>
            <w:noWrap w:val="0"/>
            <w:vAlign w:val="top"/>
          </w:tcPr>
          <w:p w14:paraId="488941C3">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Rear standard USB2.0 interface</w:t>
            </w:r>
          </w:p>
        </w:tc>
      </w:tr>
      <w:tr w14:paraId="6F67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59BB06DA">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29CB8D2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1*F_USB2 pin</w:t>
            </w:r>
          </w:p>
        </w:tc>
        <w:tc>
          <w:tcPr>
            <w:tcW w:w="3321" w:type="pct"/>
            <w:noWrap w:val="0"/>
            <w:vAlign w:val="top"/>
          </w:tcPr>
          <w:p w14:paraId="23F7769D">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Front USB2.0 pin, one set has 2*USB2.0 </w:t>
            </w:r>
            <w:r>
              <w:rPr>
                <w:rFonts w:hint="eastAsia" w:ascii="微软雅黑" w:hAnsi="微软雅黑" w:eastAsia="微软雅黑" w:cs="微软雅黑"/>
                <w:b/>
                <w:bCs/>
                <w:sz w:val="18"/>
                <w:szCs w:val="18"/>
                <w:lang w:val="en-US" w:eastAsia="zh-CN"/>
              </w:rPr>
              <w:t>(9Pin, 2*5Pin, 2.54mm)</w:t>
            </w:r>
          </w:p>
        </w:tc>
      </w:tr>
      <w:tr w14:paraId="7D1C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043315FF">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40CE6E8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1*F_USB3 pin</w:t>
            </w:r>
          </w:p>
        </w:tc>
        <w:tc>
          <w:tcPr>
            <w:tcW w:w="3321" w:type="pct"/>
            <w:noWrap w:val="0"/>
            <w:vAlign w:val="top"/>
          </w:tcPr>
          <w:p w14:paraId="333C6BFC">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Front USB2.0 pin, one set has 2*USB2.0 </w:t>
            </w:r>
            <w:r>
              <w:rPr>
                <w:rFonts w:hint="eastAsia" w:ascii="微软雅黑" w:hAnsi="微软雅黑" w:eastAsia="微软雅黑" w:cs="微软雅黑"/>
                <w:b/>
                <w:bCs/>
                <w:sz w:val="18"/>
                <w:szCs w:val="18"/>
                <w:lang w:val="en-US" w:eastAsia="zh-CN"/>
              </w:rPr>
              <w:t>(9Pin, 2*5Pin, 2.54mm)</w:t>
            </w:r>
          </w:p>
        </w:tc>
      </w:tr>
      <w:tr w14:paraId="30DA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728F9A6C">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Switch function</w:t>
            </w:r>
          </w:p>
        </w:tc>
        <w:tc>
          <w:tcPr>
            <w:tcW w:w="1051" w:type="pct"/>
            <w:noWrap w:val="0"/>
            <w:vAlign w:val="top"/>
          </w:tcPr>
          <w:p w14:paraId="61008B7E">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1*F_PANEL pin</w:t>
            </w:r>
          </w:p>
        </w:tc>
        <w:tc>
          <w:tcPr>
            <w:tcW w:w="3321" w:type="pct"/>
            <w:noWrap w:val="0"/>
            <w:vAlign w:val="top"/>
          </w:tcPr>
          <w:p w14:paraId="148F4475">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Switch, power light, hard disk light, restart pin </w:t>
            </w:r>
            <w:r>
              <w:rPr>
                <w:rFonts w:hint="eastAsia" w:ascii="微软雅黑" w:hAnsi="微软雅黑" w:eastAsia="微软雅黑" w:cs="微软雅黑"/>
                <w:b/>
                <w:bCs/>
                <w:sz w:val="18"/>
                <w:szCs w:val="18"/>
                <w:lang w:val="en-US" w:eastAsia="zh-CN"/>
              </w:rPr>
              <w:t>(9Pin, 2*5Pin, 2.54mm)</w:t>
            </w:r>
          </w:p>
        </w:tc>
      </w:tr>
      <w:tr w14:paraId="7F36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20304B97">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654F3BD0">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1*AUTO_SW pin</w:t>
            </w:r>
          </w:p>
        </w:tc>
        <w:tc>
          <w:tcPr>
            <w:tcW w:w="3321" w:type="pct"/>
            <w:noWrap w:val="0"/>
            <w:vAlign w:val="top"/>
          </w:tcPr>
          <w:p w14:paraId="2CF2FA0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Hardware control power-on pin </w:t>
            </w:r>
            <w:r>
              <w:rPr>
                <w:rFonts w:hint="eastAsia" w:ascii="微软雅黑" w:hAnsi="微软雅黑" w:eastAsia="微软雅黑" w:cs="微软雅黑"/>
                <w:b/>
                <w:bCs/>
                <w:sz w:val="18"/>
                <w:szCs w:val="18"/>
                <w:lang w:val="en-US" w:eastAsia="zh-CN"/>
              </w:rPr>
              <w:t>(3Pin, 1*3Pin, 2.0mm)</w:t>
            </w:r>
          </w:p>
        </w:tc>
      </w:tr>
      <w:tr w14:paraId="61CB4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restart"/>
            <w:noWrap w:val="0"/>
            <w:vAlign w:val="top"/>
          </w:tcPr>
          <w:p w14:paraId="20D4D354">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Other I/O</w:t>
            </w:r>
          </w:p>
        </w:tc>
        <w:tc>
          <w:tcPr>
            <w:tcW w:w="1051" w:type="pct"/>
            <w:noWrap w:val="0"/>
            <w:vAlign w:val="top"/>
          </w:tcPr>
          <w:p w14:paraId="5F19D8D2">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1*COM1 pin</w:t>
            </w:r>
          </w:p>
        </w:tc>
        <w:tc>
          <w:tcPr>
            <w:tcW w:w="3321" w:type="pct"/>
            <w:noWrap w:val="0"/>
            <w:vAlign w:val="top"/>
          </w:tcPr>
          <w:p w14:paraId="2DE0C72D">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only supports RS232 </w:t>
            </w:r>
            <w:r>
              <w:rPr>
                <w:rFonts w:hint="eastAsia" w:ascii="微软雅黑" w:hAnsi="微软雅黑" w:eastAsia="微软雅黑" w:cs="微软雅黑"/>
                <w:b/>
                <w:bCs/>
                <w:sz w:val="18"/>
                <w:szCs w:val="18"/>
                <w:lang w:val="en-US" w:eastAsia="zh-CN"/>
              </w:rPr>
              <w:t>(9Pin, 2*5Pin, 2.54mm)</w:t>
            </w:r>
          </w:p>
        </w:tc>
      </w:tr>
      <w:tr w14:paraId="5D55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18072EFF">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7AA758CD">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1*COM2 pin</w:t>
            </w:r>
          </w:p>
        </w:tc>
        <w:tc>
          <w:tcPr>
            <w:tcW w:w="3321" w:type="pct"/>
            <w:noWrap w:val="0"/>
            <w:vAlign w:val="top"/>
          </w:tcPr>
          <w:p w14:paraId="479CB3B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COM2 supports RS232/RS422/RS485 optional </w:t>
            </w:r>
          </w:p>
          <w:p w14:paraId="2EBB135E">
            <w:pPr>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bCs/>
                <w:sz w:val="18"/>
                <w:szCs w:val="18"/>
                <w:lang w:val="en-US" w:eastAsia="zh-CN"/>
              </w:rPr>
              <w:t>(9Pin, 2*5Pin, 2.54mm)</w:t>
            </w:r>
          </w:p>
        </w:tc>
      </w:tr>
      <w:tr w14:paraId="3FFB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5873E301">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3924673B">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1*JCOM1 pin</w:t>
            </w:r>
          </w:p>
        </w:tc>
        <w:tc>
          <w:tcPr>
            <w:tcW w:w="3321" w:type="pct"/>
            <w:noWrap w:val="0"/>
            <w:vAlign w:val="top"/>
          </w:tcPr>
          <w:p w14:paraId="17158BA4">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Control COM1 pin 9 voltage 0V/5V/12V optional </w:t>
            </w:r>
            <w:r>
              <w:rPr>
                <w:rFonts w:hint="eastAsia" w:ascii="微软雅黑" w:hAnsi="微软雅黑" w:eastAsia="微软雅黑" w:cs="微软雅黑"/>
                <w:b/>
                <w:bCs/>
                <w:sz w:val="18"/>
                <w:szCs w:val="18"/>
                <w:lang w:val="en-US" w:eastAsia="zh-CN"/>
              </w:rPr>
              <w:t>(6Pin, 2*3Pin, 2.0mm)</w:t>
            </w:r>
          </w:p>
        </w:tc>
      </w:tr>
      <w:tr w14:paraId="776D1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155BDFD7">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761615EE">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1*JCOM2 pin</w:t>
            </w:r>
          </w:p>
        </w:tc>
        <w:tc>
          <w:tcPr>
            <w:tcW w:w="3321" w:type="pct"/>
            <w:noWrap w:val="0"/>
            <w:vAlign w:val="top"/>
          </w:tcPr>
          <w:p w14:paraId="1FD675BD">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Control COM2 pin 9 voltage 0V/5V/12V optional </w:t>
            </w:r>
            <w:r>
              <w:rPr>
                <w:rFonts w:hint="eastAsia" w:ascii="微软雅黑" w:hAnsi="微软雅黑" w:eastAsia="微软雅黑" w:cs="微软雅黑"/>
                <w:b/>
                <w:bCs/>
                <w:sz w:val="18"/>
                <w:szCs w:val="18"/>
                <w:lang w:val="en-US" w:eastAsia="zh-CN"/>
              </w:rPr>
              <w:t>(6Pin, 2*3Pin, 2.0mm)</w:t>
            </w:r>
          </w:p>
        </w:tc>
      </w:tr>
      <w:tr w14:paraId="39A5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4EF25EA8">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554453E1">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JP9/JP10/JP11 pin</w:t>
            </w:r>
          </w:p>
        </w:tc>
        <w:tc>
          <w:tcPr>
            <w:tcW w:w="3321" w:type="pct"/>
            <w:noWrap w:val="0"/>
            <w:vAlign w:val="top"/>
          </w:tcPr>
          <w:p w14:paraId="2ADB60FC">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COM2 supports RS422 and RS485 signal jumper settings </w:t>
            </w:r>
          </w:p>
          <w:p w14:paraId="31BA0C39">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bCs/>
                <w:sz w:val="18"/>
                <w:szCs w:val="18"/>
                <w:lang w:val="en-US" w:eastAsia="zh-CN"/>
              </w:rPr>
              <w:t>(6Pin, 2*3Pin, 2.0mm)</w:t>
            </w:r>
          </w:p>
        </w:tc>
      </w:tr>
      <w:tr w14:paraId="332E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7824E4B7">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4625DF8B">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COM3~COM6 pins</w:t>
            </w:r>
          </w:p>
        </w:tc>
        <w:tc>
          <w:tcPr>
            <w:tcW w:w="3321" w:type="pct"/>
            <w:noWrap w:val="0"/>
            <w:vAlign w:val="top"/>
          </w:tcPr>
          <w:p w14:paraId="0C188127">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Serial port, supports standard RS232;</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(39Pin, 2*20Pin, 2.0mm)</w:t>
            </w:r>
          </w:p>
        </w:tc>
      </w:tr>
      <w:tr w14:paraId="695A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37461215">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1E052B6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1*MINI_PCIE interface</w:t>
            </w:r>
          </w:p>
        </w:tc>
        <w:tc>
          <w:tcPr>
            <w:tcW w:w="3321" w:type="pct"/>
            <w:noWrap w:val="0"/>
            <w:vAlign w:val="top"/>
          </w:tcPr>
          <w:p w14:paraId="7635925D">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WIFI/3G/4G/GPS/Bluetooth modules, etc.</w:t>
            </w:r>
          </w:p>
        </w:tc>
      </w:tr>
      <w:tr w14:paraId="794B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1C59B9A0">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131BA8E4">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1*SIM_CARD slot</w:t>
            </w:r>
          </w:p>
        </w:tc>
        <w:tc>
          <w:tcPr>
            <w:tcW w:w="3321" w:type="pct"/>
            <w:noWrap w:val="0"/>
            <w:vAlign w:val="top"/>
          </w:tcPr>
          <w:p w14:paraId="17FCC927">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SIM card, SIM card is required when using 3G/4G</w:t>
            </w:r>
          </w:p>
        </w:tc>
      </w:tr>
      <w:tr w14:paraId="25E0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2BB9D2F9">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7460F4A2">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1*CLR_CMOS pin</w:t>
            </w:r>
          </w:p>
        </w:tc>
        <w:tc>
          <w:tcPr>
            <w:tcW w:w="3321" w:type="pct"/>
            <w:noWrap w:val="0"/>
            <w:vAlign w:val="top"/>
          </w:tcPr>
          <w:p w14:paraId="59E082EB">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Motherboard reset and discharge pin (2Pin, 1*2Pin, 2.54mm)</w:t>
            </w:r>
          </w:p>
        </w:tc>
      </w:tr>
      <w:tr w14:paraId="5B91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093B10A1">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30C4FE3A">
            <w:pPr>
              <w:adjustRightInd w:val="0"/>
              <w:snapToGrid w:val="0"/>
              <w:spacing w:line="300" w:lineRule="exact"/>
              <w:rPr>
                <w:rFonts w:hint="eastAsia" w:ascii="微软雅黑" w:hAnsi="微软雅黑" w:eastAsia="微软雅黑" w:cs="微软雅黑"/>
                <w:b/>
                <w:kern w:val="2"/>
                <w:sz w:val="18"/>
                <w:szCs w:val="18"/>
                <w:highlight w:val="yellow"/>
                <w:lang w:val="en-US" w:eastAsia="zh-CN" w:bidi="ar-SA"/>
              </w:rPr>
            </w:pPr>
            <w:r>
              <w:rPr>
                <w:rFonts w:hint="eastAsia" w:ascii="微软雅黑" w:hAnsi="微软雅黑" w:eastAsia="微软雅黑" w:cs="微软雅黑"/>
                <w:b/>
                <w:sz w:val="18"/>
                <w:szCs w:val="18"/>
                <w:highlight w:val="none"/>
              </w:rPr>
              <w:t>1*</w:t>
            </w:r>
            <w:r>
              <w:rPr>
                <w:rFonts w:hint="eastAsia" w:ascii="微软雅黑" w:hAnsi="微软雅黑" w:eastAsia="微软雅黑" w:cs="微软雅黑"/>
                <w:b/>
                <w:sz w:val="18"/>
                <w:szCs w:val="18"/>
                <w:highlight w:val="none"/>
                <w:lang w:val="en-US" w:eastAsia="zh-CN"/>
              </w:rPr>
              <w:t>J_</w:t>
            </w:r>
            <w:r>
              <w:rPr>
                <w:rFonts w:hint="eastAsia" w:ascii="微软雅黑" w:hAnsi="微软雅黑" w:eastAsia="微软雅黑" w:cs="微软雅黑"/>
                <w:b/>
                <w:sz w:val="18"/>
                <w:szCs w:val="18"/>
                <w:highlight w:val="none"/>
              </w:rPr>
              <w:t>GPIO</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highlight w:val="none"/>
              </w:rPr>
              <w:t xml:space="preserve">pin </w:t>
            </w:r>
            <w:r>
              <w:rPr>
                <w:rFonts w:hint="eastAsia" w:ascii="微软雅黑" w:hAnsi="微软雅黑" w:eastAsia="微软雅黑" w:cs="微软雅黑"/>
                <w:b/>
                <w:sz w:val="18"/>
                <w:szCs w:val="18"/>
                <w:highlight w:val="none"/>
                <w:lang w:eastAsia="zh-CN"/>
              </w:rPr>
              <w:t>(</w:t>
            </w:r>
            <w:r>
              <w:rPr>
                <w:rFonts w:hint="eastAsia" w:ascii="微软雅黑" w:hAnsi="微软雅黑" w:eastAsia="微软雅黑" w:cs="微软雅黑"/>
                <w:b/>
                <w:sz w:val="18"/>
                <w:szCs w:val="18"/>
                <w:highlight w:val="none"/>
                <w:lang w:val="en-US" w:eastAsia="zh-CN"/>
              </w:rPr>
              <w:t>optional</w:t>
            </w:r>
            <w:r>
              <w:rPr>
                <w:rFonts w:hint="eastAsia" w:ascii="微软雅黑" w:hAnsi="微软雅黑" w:eastAsia="微软雅黑" w:cs="微软雅黑"/>
                <w:b/>
                <w:sz w:val="18"/>
                <w:szCs w:val="18"/>
                <w:highlight w:val="none"/>
                <w:lang w:eastAsia="zh-CN"/>
              </w:rPr>
              <w:t>)</w:t>
            </w:r>
          </w:p>
        </w:tc>
        <w:tc>
          <w:tcPr>
            <w:tcW w:w="3321" w:type="pct"/>
            <w:noWrap w:val="0"/>
            <w:vAlign w:val="top"/>
          </w:tcPr>
          <w:p w14:paraId="01415240">
            <w:pPr>
              <w:adjustRightInd w:val="0"/>
              <w:snapToGrid w:val="0"/>
              <w:spacing w:line="300" w:lineRule="exact"/>
              <w:rPr>
                <w:rFonts w:hint="eastAsia" w:ascii="微软雅黑" w:hAnsi="微软雅黑" w:eastAsia="微软雅黑" w:cs="微软雅黑"/>
                <w:b/>
                <w:kern w:val="2"/>
                <w:sz w:val="18"/>
                <w:szCs w:val="18"/>
                <w:highlight w:val="yellow"/>
                <w:lang w:val="en-US" w:eastAsia="zh-CN" w:bidi="ar-SA"/>
              </w:rPr>
            </w:pPr>
            <w:r>
              <w:rPr>
                <w:rFonts w:hint="eastAsia" w:ascii="微软雅黑" w:hAnsi="微软雅黑" w:eastAsia="微软雅黑" w:cs="微软雅黑"/>
                <w:b/>
                <w:sz w:val="18"/>
                <w:szCs w:val="18"/>
                <w:highlight w:val="none"/>
              </w:rPr>
              <w:t>GPIO control pins</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highlight w:val="none"/>
              </w:rPr>
              <w:t xml:space="preserve">  </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highlight w:val="none"/>
              </w:rPr>
              <w:t xml:space="preserve">(10Pin, 2*5Pin, 2. </w:t>
            </w:r>
            <w:r>
              <w:rPr>
                <w:rFonts w:hint="eastAsia" w:ascii="微软雅黑" w:hAnsi="微软雅黑" w:eastAsia="微软雅黑" w:cs="微软雅黑"/>
                <w:b/>
                <w:sz w:val="18"/>
                <w:szCs w:val="18"/>
                <w:highlight w:val="none"/>
                <w:lang w:val="en-US" w:eastAsia="zh-CN"/>
              </w:rPr>
              <w:t xml:space="preserve">0 </w:t>
            </w:r>
            <w:r>
              <w:rPr>
                <w:rFonts w:hint="eastAsia" w:ascii="微软雅黑" w:hAnsi="微软雅黑" w:eastAsia="微软雅黑" w:cs="微软雅黑"/>
                <w:b/>
                <w:sz w:val="18"/>
                <w:szCs w:val="18"/>
                <w:highlight w:val="none"/>
              </w:rPr>
              <w:t>mm)</w:t>
            </w:r>
          </w:p>
        </w:tc>
      </w:tr>
      <w:tr w14:paraId="7BC4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60B41EC9">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6BC8D983">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1*SYS_FAN pin</w:t>
            </w:r>
          </w:p>
        </w:tc>
        <w:tc>
          <w:tcPr>
            <w:tcW w:w="3321" w:type="pct"/>
            <w:noWrap w:val="0"/>
            <w:vAlign w:val="top"/>
          </w:tcPr>
          <w:p w14:paraId="7573F4D2">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System fan pin, full speed, does not support temperature control </w:t>
            </w:r>
          </w:p>
          <w:p w14:paraId="71F58F80">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(3Pin, 1*3Pin, 2.54mm)</w:t>
            </w:r>
          </w:p>
        </w:tc>
      </w:tr>
      <w:tr w14:paraId="75D0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vMerge w:val="continue"/>
            <w:noWrap w:val="0"/>
            <w:vAlign w:val="top"/>
          </w:tcPr>
          <w:p w14:paraId="3B4DC8A3">
            <w:pPr>
              <w:rPr>
                <w:rFonts w:hint="eastAsia" w:ascii="微软雅黑" w:hAnsi="微软雅黑" w:eastAsia="微软雅黑" w:cs="微软雅黑"/>
                <w:b/>
                <w:bCs/>
                <w:sz w:val="18"/>
                <w:szCs w:val="18"/>
                <w:vertAlign w:val="baseline"/>
                <w:lang w:val="en-US" w:eastAsia="zh-CN"/>
              </w:rPr>
            </w:pPr>
          </w:p>
        </w:tc>
        <w:tc>
          <w:tcPr>
            <w:tcW w:w="1051" w:type="pct"/>
            <w:noWrap w:val="0"/>
            <w:vAlign w:val="top"/>
          </w:tcPr>
          <w:p w14:paraId="6DEB29FC">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1*CPU_FAN pin</w:t>
            </w:r>
          </w:p>
        </w:tc>
        <w:tc>
          <w:tcPr>
            <w:tcW w:w="3321" w:type="pct"/>
            <w:noWrap w:val="0"/>
            <w:vAlign w:val="top"/>
          </w:tcPr>
          <w:p w14:paraId="3800F37F">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CPU fan pin, supports temperature control </w:t>
            </w:r>
            <w:r>
              <w:rPr>
                <w:rFonts w:hint="eastAsia" w:ascii="微软雅黑" w:hAnsi="微软雅黑" w:eastAsia="微软雅黑" w:cs="微软雅黑"/>
                <w:b/>
                <w:sz w:val="18"/>
                <w:szCs w:val="18"/>
              </w:rPr>
              <w:t>(3Pin, 1*3Pin, 2.54mm)</w:t>
            </w:r>
          </w:p>
        </w:tc>
      </w:tr>
      <w:tr w14:paraId="321B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noWrap w:val="0"/>
            <w:vAlign w:val="top"/>
          </w:tcPr>
          <w:p w14:paraId="7A5C82D4">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Operating Environment</w:t>
            </w:r>
          </w:p>
        </w:tc>
        <w:tc>
          <w:tcPr>
            <w:tcW w:w="4373" w:type="pct"/>
            <w:gridSpan w:val="2"/>
            <w:noWrap w:val="0"/>
            <w:vAlign w:val="top"/>
          </w:tcPr>
          <w:p w14:paraId="25DD701C">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Working temperature: -20℃~60℃; </w:t>
            </w:r>
          </w:p>
          <w:p w14:paraId="7010515E">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Working humidity: 5%~95% relative humidity, no condensation</w:t>
            </w:r>
          </w:p>
        </w:tc>
      </w:tr>
      <w:tr w14:paraId="796A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noWrap w:val="0"/>
            <w:vAlign w:val="top"/>
          </w:tcPr>
          <w:p w14:paraId="018CA785">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BIOS</w:t>
            </w:r>
          </w:p>
        </w:tc>
        <w:tc>
          <w:tcPr>
            <w:tcW w:w="4373" w:type="pct"/>
            <w:gridSpan w:val="2"/>
            <w:noWrap w:val="0"/>
            <w:vAlign w:val="top"/>
          </w:tcPr>
          <w:p w14:paraId="166CA8D0">
            <w:pPr>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bCs/>
                <w:kern w:val="0"/>
                <w:sz w:val="18"/>
                <w:szCs w:val="18"/>
              </w:rPr>
              <w:t>AMI BIOS, supports power-on, scheduled power-on, remote power on and off, and intelligent device identification</w:t>
            </w:r>
          </w:p>
        </w:tc>
      </w:tr>
      <w:tr w14:paraId="0EB6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noWrap w:val="0"/>
            <w:vAlign w:val="top"/>
          </w:tcPr>
          <w:p w14:paraId="711F9E39">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Watch Dog</w:t>
            </w:r>
          </w:p>
        </w:tc>
        <w:tc>
          <w:tcPr>
            <w:tcW w:w="4373" w:type="pct"/>
            <w:gridSpan w:val="2"/>
            <w:noWrap w:val="0"/>
            <w:vAlign w:val="top"/>
          </w:tcPr>
          <w:p w14:paraId="141F9802">
            <w:pPr>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Watchdog programming, support hardware reset function (256 levels, 0~255 seconds)</w:t>
            </w:r>
          </w:p>
        </w:tc>
      </w:tr>
      <w:tr w14:paraId="0A7F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26" w:type="pct"/>
            <w:noWrap w:val="0"/>
            <w:vAlign w:val="top"/>
          </w:tcPr>
          <w:p w14:paraId="635871DA">
            <w:pPr>
              <w:rPr>
                <w:rFonts w:hint="eastAsia" w:ascii="微软雅黑" w:hAnsi="微软雅黑" w:eastAsia="微软雅黑" w:cs="微软雅黑"/>
                <w:b/>
                <w:bCs/>
                <w:sz w:val="18"/>
                <w:szCs w:val="18"/>
                <w:vertAlign w:val="baseline"/>
                <w:lang w:val="en-US" w:eastAsia="zh-CN"/>
              </w:rPr>
            </w:pPr>
            <w:r>
              <w:rPr>
                <w:rFonts w:hint="eastAsia" w:ascii="微软雅黑" w:hAnsi="微软雅黑" w:eastAsia="微软雅黑" w:cs="微软雅黑"/>
                <w:b/>
                <w:bCs/>
                <w:sz w:val="18"/>
                <w:szCs w:val="18"/>
                <w:vertAlign w:val="baseline"/>
                <w:lang w:val="en-US" w:eastAsia="zh-CN"/>
              </w:rPr>
              <w:t>Operating system</w:t>
            </w:r>
          </w:p>
        </w:tc>
        <w:tc>
          <w:tcPr>
            <w:tcW w:w="4373" w:type="pct"/>
            <w:gridSpan w:val="2"/>
            <w:noWrap w:val="0"/>
            <w:vAlign w:val="top"/>
          </w:tcPr>
          <w:p w14:paraId="30E0E3AA">
            <w:pPr>
              <w:rPr>
                <w:rFonts w:hint="eastAsia" w:ascii="微软雅黑" w:hAnsi="微软雅黑" w:eastAsia="微软雅黑" w:cs="微软雅黑"/>
                <w:b/>
                <w:bCs/>
                <w:kern w:val="0"/>
                <w:sz w:val="18"/>
                <w:szCs w:val="18"/>
                <w:lang w:val="en-US" w:eastAsia="zh-CN"/>
              </w:rPr>
            </w:pPr>
            <w:r>
              <w:rPr>
                <w:rFonts w:hint="eastAsia" w:ascii="微软雅黑" w:hAnsi="微软雅黑" w:eastAsia="微软雅黑" w:cs="微软雅黑"/>
                <w:b/>
                <w:bCs/>
                <w:kern w:val="0"/>
                <w:sz w:val="18"/>
                <w:szCs w:val="18"/>
                <w:lang w:val="en-US" w:eastAsia="zh-CN"/>
              </w:rPr>
              <w:t>Supports Windows 10, Windows 8, Windows 7, Linux, etc.</w:t>
            </w:r>
          </w:p>
        </w:tc>
      </w:tr>
    </w:tbl>
    <w:p w14:paraId="4BD0A047">
      <w:pPr>
        <w:bidi w:val="0"/>
        <w:rPr>
          <w:rFonts w:hint="eastAsia"/>
          <w:lang w:val="en-US" w:eastAsia="zh-CN"/>
        </w:rPr>
      </w:pPr>
      <w:bookmarkStart w:id="9" w:name="_Toc23404"/>
      <w:bookmarkStart w:id="10" w:name="_Toc25790"/>
      <w:bookmarkStart w:id="11" w:name="_Toc16576"/>
      <w:bookmarkStart w:id="12" w:name="_Toc9940"/>
      <w:bookmarkStart w:id="13" w:name="_Toc31135"/>
      <w:bookmarkStart w:id="14" w:name="_Toc18940"/>
      <w:bookmarkStart w:id="15" w:name="_Toc23793"/>
    </w:p>
    <w:p w14:paraId="5D872E21">
      <w:pPr>
        <w:pStyle w:val="3"/>
        <w:keepNext/>
        <w:keepLines/>
        <w:pageBreakBefore w:val="0"/>
        <w:widowControl w:val="0"/>
        <w:kinsoku/>
        <w:wordWrap/>
        <w:overflowPunct/>
        <w:topLinePunct w:val="0"/>
        <w:autoSpaceDE/>
        <w:autoSpaceDN/>
        <w:adjustRightInd w:val="0"/>
        <w:snapToGrid w:val="0"/>
        <w:spacing w:before="0" w:after="0" w:line="240" w:lineRule="auto"/>
        <w:textAlignment w:val="auto"/>
        <w:outlineLvl w:val="1"/>
      </w:pPr>
      <w:bookmarkStart w:id="16" w:name="_Toc18277"/>
      <w:bookmarkStart w:id="17" w:name="_Toc13689"/>
      <w:r>
        <w:rPr>
          <w:rFonts w:hint="eastAsia" w:ascii="微软雅黑" w:hAnsi="微软雅黑" w:eastAsia="微软雅黑" w:cs="微软雅黑"/>
          <w:b/>
          <w:lang w:val="en-US" w:eastAsia="zh-CN"/>
        </w:rPr>
        <w:t xml:space="preserve">1.1 </w:t>
      </w:r>
      <w:bookmarkEnd w:id="9"/>
      <w:bookmarkEnd w:id="10"/>
      <w:bookmarkEnd w:id="11"/>
      <w:bookmarkEnd w:id="12"/>
      <w:bookmarkEnd w:id="13"/>
      <w:bookmarkEnd w:id="14"/>
      <w:bookmarkEnd w:id="15"/>
      <w:r>
        <w:rPr>
          <w:rFonts w:hint="eastAsia" w:ascii="微软雅黑" w:hAnsi="微软雅黑" w:eastAsia="微软雅黑" w:cs="微软雅黑"/>
          <w:b/>
          <w:lang w:val="en-US" w:eastAsia="zh-CN"/>
        </w:rPr>
        <w:t>Motherboard Dimensions</w:t>
      </w:r>
      <w:bookmarkEnd w:id="16"/>
      <w:bookmarkEnd w:id="17"/>
    </w:p>
    <w:p w14:paraId="31EF6609">
      <w:pPr>
        <w:jc w:val="both"/>
      </w:pPr>
      <w:bookmarkStart w:id="18" w:name="_Toc11685"/>
      <w:bookmarkStart w:id="19" w:name="_Toc25351"/>
      <w:r>
        <w:drawing>
          <wp:inline distT="0" distB="0" distL="114300" distR="114300">
            <wp:extent cx="6256655" cy="5494655"/>
            <wp:effectExtent l="0" t="0" r="10795" b="10795"/>
            <wp:docPr id="17" name="图片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24"/>
                    <pic:cNvPicPr>
                      <a:picLocks noChangeAspect="1"/>
                    </pic:cNvPicPr>
                  </pic:nvPicPr>
                  <pic:blipFill>
                    <a:blip r:embed="rId13"/>
                    <a:stretch>
                      <a:fillRect/>
                    </a:stretch>
                  </pic:blipFill>
                  <pic:spPr>
                    <a:xfrm>
                      <a:off x="0" y="0"/>
                      <a:ext cx="6256655" cy="5494655"/>
                    </a:xfrm>
                    <a:prstGeom prst="rect">
                      <a:avLst/>
                    </a:prstGeom>
                    <a:noFill/>
                    <a:ln>
                      <a:noFill/>
                    </a:ln>
                  </pic:spPr>
                </pic:pic>
              </a:graphicData>
            </a:graphic>
          </wp:inline>
        </w:drawing>
      </w:r>
      <w:bookmarkEnd w:id="18"/>
      <w:bookmarkEnd w:id="19"/>
    </w:p>
    <w:p w14:paraId="369A89F0">
      <w:pPr>
        <w:jc w:val="center"/>
        <w:rPr>
          <w:rFonts w:hint="eastAsia" w:eastAsia="宋体"/>
          <w:b/>
          <w:bCs/>
          <w:lang w:eastAsia="zh-CN"/>
        </w:rPr>
      </w:pPr>
      <w:r>
        <w:rPr>
          <w:rFonts w:hint="eastAsia"/>
          <w:b/>
          <w:bCs/>
          <w:lang w:eastAsia="zh-CN"/>
        </w:rPr>
        <w:t>Single mesh size↓</w:t>
      </w:r>
    </w:p>
    <w:p w14:paraId="2DB687D2">
      <w:pPr>
        <w:jc w:val="center"/>
      </w:pPr>
      <w:r>
        <w:drawing>
          <wp:inline distT="0" distB="0" distL="114300" distR="114300">
            <wp:extent cx="6205855" cy="1974215"/>
            <wp:effectExtent l="0" t="0" r="4445" b="6985"/>
            <wp:docPr id="18" name="图片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50"/>
                    <pic:cNvPicPr>
                      <a:picLocks noChangeAspect="1"/>
                    </pic:cNvPicPr>
                  </pic:nvPicPr>
                  <pic:blipFill>
                    <a:blip r:embed="rId14"/>
                    <a:stretch>
                      <a:fillRect/>
                    </a:stretch>
                  </pic:blipFill>
                  <pic:spPr>
                    <a:xfrm>
                      <a:off x="0" y="0"/>
                      <a:ext cx="6205855" cy="1974215"/>
                    </a:xfrm>
                    <a:prstGeom prst="rect">
                      <a:avLst/>
                    </a:prstGeom>
                    <a:noFill/>
                    <a:ln>
                      <a:noFill/>
                    </a:ln>
                  </pic:spPr>
                </pic:pic>
              </a:graphicData>
            </a:graphic>
          </wp:inline>
        </w:drawing>
      </w:r>
    </w:p>
    <w:p w14:paraId="3DD47A84">
      <w:pPr>
        <w:jc w:val="center"/>
        <w:rPr>
          <w:rFonts w:hint="default" w:ascii="Calibri" w:hAnsi="Calibri" w:cs="Calibri"/>
          <w:lang w:eastAsia="zh-CN"/>
        </w:rPr>
      </w:pPr>
    </w:p>
    <w:p w14:paraId="5282F994">
      <w:pPr>
        <w:jc w:val="both"/>
      </w:pPr>
      <w:r>
        <w:rPr>
          <w:rFonts w:hint="default" w:ascii="Calibri" w:hAnsi="Calibri" w:cs="Calibri"/>
          <w:lang w:eastAsia="zh-CN"/>
        </w:rPr>
        <w:t>――――――――――――――――――――――――――――――――――――――――――――――――――――――</w:t>
      </w:r>
    </w:p>
    <w:p w14:paraId="4737A0C0">
      <w:pPr>
        <w:jc w:val="center"/>
        <w:rPr>
          <w:rFonts w:hint="eastAsia"/>
          <w:b/>
          <w:bCs/>
          <w:lang w:eastAsia="zh-CN"/>
        </w:rPr>
      </w:pPr>
    </w:p>
    <w:p w14:paraId="24B21E43">
      <w:pPr>
        <w:jc w:val="center"/>
        <w:rPr>
          <w:rFonts w:hint="eastAsia"/>
          <w:b/>
          <w:bCs/>
          <w:lang w:eastAsia="zh-CN"/>
        </w:rPr>
      </w:pPr>
    </w:p>
    <w:p w14:paraId="45A3E090">
      <w:pPr>
        <w:jc w:val="center"/>
        <w:rPr>
          <w:rFonts w:hint="eastAsia"/>
          <w:b/>
          <w:bCs/>
          <w:lang w:eastAsia="zh-CN"/>
        </w:rPr>
      </w:pPr>
    </w:p>
    <w:p w14:paraId="2B318A90">
      <w:pPr>
        <w:jc w:val="center"/>
        <w:rPr>
          <w:rFonts w:hint="eastAsia"/>
          <w:b/>
          <w:bCs/>
          <w:lang w:eastAsia="zh-CN"/>
        </w:rPr>
      </w:pPr>
    </w:p>
    <w:p w14:paraId="375E0252">
      <w:pPr>
        <w:jc w:val="center"/>
        <w:rPr>
          <w:rFonts w:hint="eastAsia"/>
          <w:b/>
          <w:bCs/>
          <w:lang w:eastAsia="zh-CN"/>
        </w:rPr>
      </w:pPr>
    </w:p>
    <w:p w14:paraId="6B170E61">
      <w:pPr>
        <w:jc w:val="center"/>
        <w:rPr>
          <w:rFonts w:hint="eastAsia"/>
          <w:b/>
          <w:bCs/>
          <w:lang w:eastAsia="zh-CN"/>
        </w:rPr>
      </w:pPr>
    </w:p>
    <w:p w14:paraId="59213AD6">
      <w:pPr>
        <w:jc w:val="center"/>
        <w:rPr>
          <w:rFonts w:hint="eastAsia"/>
          <w:b/>
          <w:bCs/>
          <w:lang w:eastAsia="zh-CN"/>
        </w:rPr>
      </w:pPr>
      <w:r>
        <w:rPr>
          <w:rFonts w:hint="eastAsia"/>
          <w:b/>
          <w:bCs/>
          <w:lang w:eastAsia="zh-CN"/>
        </w:rPr>
        <w:t>Double mesh size↓</w:t>
      </w:r>
    </w:p>
    <w:p w14:paraId="450116F8">
      <w:pPr>
        <w:rPr>
          <w:rFonts w:hint="eastAsia"/>
          <w:lang w:eastAsia="zh-CN"/>
        </w:rPr>
      </w:pPr>
      <w:r>
        <w:drawing>
          <wp:inline distT="0" distB="0" distL="114300" distR="114300">
            <wp:extent cx="6599555" cy="2112645"/>
            <wp:effectExtent l="0" t="0" r="10795" b="1905"/>
            <wp:docPr id="19" name="图片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51"/>
                    <pic:cNvPicPr>
                      <a:picLocks noChangeAspect="1"/>
                    </pic:cNvPicPr>
                  </pic:nvPicPr>
                  <pic:blipFill>
                    <a:blip r:embed="rId15"/>
                    <a:stretch>
                      <a:fillRect/>
                    </a:stretch>
                  </pic:blipFill>
                  <pic:spPr>
                    <a:xfrm>
                      <a:off x="0" y="0"/>
                      <a:ext cx="6599555" cy="2112645"/>
                    </a:xfrm>
                    <a:prstGeom prst="rect">
                      <a:avLst/>
                    </a:prstGeom>
                    <a:noFill/>
                    <a:ln>
                      <a:noFill/>
                    </a:ln>
                  </pic:spPr>
                </pic:pic>
              </a:graphicData>
            </a:graphic>
          </wp:inline>
        </w:drawing>
      </w:r>
    </w:p>
    <w:p w14:paraId="6AC60D57">
      <w:pPr>
        <w:rPr>
          <w:rFonts w:hint="eastAsia"/>
          <w:lang w:eastAsia="zh-CN"/>
        </w:rPr>
      </w:pPr>
      <w:r>
        <w:rPr>
          <w:rFonts w:hint="default" w:ascii="Calibri" w:hAnsi="Calibri" w:cs="Calibri"/>
          <w:lang w:eastAsia="zh-CN"/>
        </w:rPr>
        <w:t>――――――――――――――――――――――――――――――――――――――――――――――――――――――</w:t>
      </w:r>
    </w:p>
    <w:p w14:paraId="4FD65465">
      <w:pPr>
        <w:spacing w:before="0" w:beforeLines="0" w:after="0" w:afterLines="0" w:line="240" w:lineRule="auto"/>
        <w:ind w:left="0" w:leftChars="0" w:right="0" w:rightChars="0" w:firstLine="0" w:firstLineChars="0"/>
        <w:jc w:val="center"/>
        <w:rPr>
          <w:rFonts w:hint="eastAsia"/>
          <w:lang w:eastAsia="zh-CN"/>
        </w:rPr>
      </w:pPr>
    </w:p>
    <w:sectPr>
      <w:headerReference r:id="rId3" w:type="default"/>
      <w:footerReference r:id="rId4" w:type="default"/>
      <w:pgSz w:w="11850" w:h="16783"/>
      <w:pgMar w:top="720" w:right="720" w:bottom="720" w:left="720" w:header="170" w:footer="454"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D9271">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50EBC6">
                          <w:pPr>
                            <w:pStyle w:val="6"/>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BevQ6AgAAcQQAAA4AAABkcnMvZTJvRG9jLnhtbK1UzY7TMBC+I/EO&#10;lu80adGu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xgXr0OgIAAHEEAAAOAAAAAAAAAAEAIAAAAB8BAABkcnMvZTJvRG9j&#10;LnhtbFBLBQYAAAAABgAGAFkBAADLBQAAAAA=&#10;">
              <v:fill on="f" focussize="0,0"/>
              <v:stroke on="f" weight="0.5pt"/>
              <v:imagedata o:title=""/>
              <o:lock v:ext="edit" aspectratio="f"/>
              <v:textbox inset="0mm,0mm,0mm,0mm" style="mso-fit-shape-to-text:t;">
                <w:txbxContent>
                  <w:p w14:paraId="3150EBC6">
                    <w:pPr>
                      <w:pStyle w:val="6"/>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85724">
    <w:pPr>
      <w:pStyle w:val="7"/>
      <w:pBdr>
        <w:bottom w:val="none" w:color="auto" w:sz="0" w:space="1"/>
      </w:pBdr>
      <w:ind w:left="0" w:leftChars="0"/>
      <w:jc w:val="center"/>
      <w:rPr>
        <w:rFonts w:hint="eastAsia" w:eastAsia="宋体"/>
        <w:lang w:eastAsia="zh-CN"/>
      </w:rPr>
    </w:pPr>
    <w:r>
      <w:rPr>
        <w:rFonts w:hint="eastAsia"/>
        <w:sz w:val="32"/>
        <w:szCs w:val="32"/>
        <w:lang w:eastAsia="zh-CN"/>
      </w:rPr>
      <w:tab/>
    </w:r>
    <w:r>
      <w:rPr>
        <w:rFonts w:hint="eastAsia" w:ascii="微软雅黑" w:hAnsi="微软雅黑" w:eastAsia="微软雅黑" w:cs="微软雅黑"/>
        <w:b/>
        <w:bCs/>
        <w:sz w:val="32"/>
        <w:szCs w:val="32"/>
        <w:shd w:val="clear" w:color="auto" w:fill="auto"/>
        <w:lang w:val="en-US" w:eastAsia="zh-CN"/>
      </w:rPr>
      <w:t>SHENZHEN ELSKY TECHNOLOGY CO.,LTD</w:t>
    </w:r>
    <w:r>
      <w:rPr>
        <w:rFonts w:hint="eastAsia" w:ascii="微软雅黑" w:hAnsi="微软雅黑" w:eastAsia="微软雅黑" w:cs="微软雅黑"/>
        <w:b/>
        <w:bCs/>
        <w:sz w:val="36"/>
        <w:szCs w:val="52"/>
        <w:shd w:val="clear" w:color="auto" w:fill="auto"/>
        <w:lang w:val="en-US" w:eastAsia="zh-CN"/>
      </w:rPr>
      <w:t xml:space="preserve"> </w:t>
    </w:r>
    <w:r>
      <w:rPr>
        <w:rFonts w:hint="eastAsia" w:ascii="微软雅黑" w:hAnsi="微软雅黑" w:eastAsia="微软雅黑" w:cs="微软雅黑"/>
        <w:b/>
        <w:sz w:val="36"/>
        <w:szCs w:val="36"/>
      </w:rPr>
      <w:fldChar w:fldCharType="begin"/>
    </w:r>
    <w:r>
      <w:rPr>
        <w:rFonts w:hint="eastAsia" w:ascii="微软雅黑" w:hAnsi="微软雅黑" w:eastAsia="微软雅黑" w:cs="微软雅黑"/>
        <w:b/>
        <w:sz w:val="36"/>
        <w:szCs w:val="36"/>
      </w:rPr>
      <w:instrText xml:space="preserve"> HYPERLINK "http://www.miniboard.cn" </w:instrText>
    </w:r>
    <w:r>
      <w:rPr>
        <w:rFonts w:hint="eastAsia" w:ascii="微软雅黑" w:hAnsi="微软雅黑" w:eastAsia="微软雅黑" w:cs="微软雅黑"/>
        <w:b/>
        <w:sz w:val="36"/>
        <w:szCs w:val="36"/>
      </w:rPr>
      <w:fldChar w:fldCharType="separate"/>
    </w:r>
    <w:r>
      <w:rPr>
        <w:rStyle w:val="13"/>
        <w:rFonts w:hint="eastAsia" w:ascii="微软雅黑" w:hAnsi="微软雅黑" w:eastAsia="微软雅黑" w:cs="微软雅黑"/>
        <w:b/>
        <w:sz w:val="36"/>
        <w:szCs w:val="36"/>
      </w:rPr>
      <w:t>www.miniboard.cn</w:t>
    </w:r>
    <w:r>
      <w:rPr>
        <w:rFonts w:hint="eastAsia" w:ascii="微软雅黑" w:hAnsi="微软雅黑" w:eastAsia="微软雅黑" w:cs="微软雅黑"/>
        <w:b/>
        <w:sz w:val="36"/>
        <w:szCs w:val="3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8E85EB"/>
    <w:multiLevelType w:val="singleLevel"/>
    <w:tmpl w:val="AA8E85EB"/>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A2A67"/>
    <w:rsid w:val="00DC2B77"/>
    <w:rsid w:val="0162046B"/>
    <w:rsid w:val="023D183E"/>
    <w:rsid w:val="02561912"/>
    <w:rsid w:val="02D00DA5"/>
    <w:rsid w:val="02FD26A3"/>
    <w:rsid w:val="037B0A52"/>
    <w:rsid w:val="037C737D"/>
    <w:rsid w:val="03D723AF"/>
    <w:rsid w:val="05113631"/>
    <w:rsid w:val="053246BB"/>
    <w:rsid w:val="06226174"/>
    <w:rsid w:val="08442D3D"/>
    <w:rsid w:val="08BE7AD0"/>
    <w:rsid w:val="097052BC"/>
    <w:rsid w:val="097817BA"/>
    <w:rsid w:val="09D02FD6"/>
    <w:rsid w:val="0A6055A2"/>
    <w:rsid w:val="0B320964"/>
    <w:rsid w:val="0C2961D7"/>
    <w:rsid w:val="0CE6011A"/>
    <w:rsid w:val="0D87740C"/>
    <w:rsid w:val="1031357B"/>
    <w:rsid w:val="11331B3D"/>
    <w:rsid w:val="119B5B89"/>
    <w:rsid w:val="12122672"/>
    <w:rsid w:val="123E4351"/>
    <w:rsid w:val="133650B6"/>
    <w:rsid w:val="140D672A"/>
    <w:rsid w:val="15156E52"/>
    <w:rsid w:val="15906321"/>
    <w:rsid w:val="16BE5046"/>
    <w:rsid w:val="17316060"/>
    <w:rsid w:val="186C6EF2"/>
    <w:rsid w:val="1A1530BA"/>
    <w:rsid w:val="1A6D0479"/>
    <w:rsid w:val="1A743217"/>
    <w:rsid w:val="1A8716E7"/>
    <w:rsid w:val="1B4A5AE5"/>
    <w:rsid w:val="1BC31BE9"/>
    <w:rsid w:val="1DEA7ACC"/>
    <w:rsid w:val="1E1E314C"/>
    <w:rsid w:val="1F457387"/>
    <w:rsid w:val="1F846B67"/>
    <w:rsid w:val="21024517"/>
    <w:rsid w:val="219176F7"/>
    <w:rsid w:val="21AA2524"/>
    <w:rsid w:val="21FA0C28"/>
    <w:rsid w:val="221B3EC0"/>
    <w:rsid w:val="22AF549B"/>
    <w:rsid w:val="23243E2B"/>
    <w:rsid w:val="24F60430"/>
    <w:rsid w:val="25A06B23"/>
    <w:rsid w:val="25A94E18"/>
    <w:rsid w:val="25B013F0"/>
    <w:rsid w:val="25D323FD"/>
    <w:rsid w:val="26193458"/>
    <w:rsid w:val="27652DD2"/>
    <w:rsid w:val="27AC3504"/>
    <w:rsid w:val="27D7555F"/>
    <w:rsid w:val="27DB07F7"/>
    <w:rsid w:val="288047C8"/>
    <w:rsid w:val="29CA49A3"/>
    <w:rsid w:val="2A8E56B6"/>
    <w:rsid w:val="2B5D0673"/>
    <w:rsid w:val="2B5E5C54"/>
    <w:rsid w:val="2BC002D7"/>
    <w:rsid w:val="2CE87127"/>
    <w:rsid w:val="2CF45942"/>
    <w:rsid w:val="2D68230B"/>
    <w:rsid w:val="2FAD6B05"/>
    <w:rsid w:val="307507B5"/>
    <w:rsid w:val="319C3E40"/>
    <w:rsid w:val="32C03B1F"/>
    <w:rsid w:val="333826F5"/>
    <w:rsid w:val="33F238CD"/>
    <w:rsid w:val="345422B6"/>
    <w:rsid w:val="3490739E"/>
    <w:rsid w:val="35253100"/>
    <w:rsid w:val="35F6664D"/>
    <w:rsid w:val="3608177E"/>
    <w:rsid w:val="36147777"/>
    <w:rsid w:val="37114D8B"/>
    <w:rsid w:val="3730781C"/>
    <w:rsid w:val="38856191"/>
    <w:rsid w:val="399B2DBD"/>
    <w:rsid w:val="3A125254"/>
    <w:rsid w:val="3A9D1A4A"/>
    <w:rsid w:val="3C0562D3"/>
    <w:rsid w:val="3C227DFC"/>
    <w:rsid w:val="3C703291"/>
    <w:rsid w:val="3D9B3EA5"/>
    <w:rsid w:val="3DC960B3"/>
    <w:rsid w:val="3F517B47"/>
    <w:rsid w:val="404222B9"/>
    <w:rsid w:val="40903C28"/>
    <w:rsid w:val="411C5B36"/>
    <w:rsid w:val="414142AA"/>
    <w:rsid w:val="42511F0D"/>
    <w:rsid w:val="42B46C83"/>
    <w:rsid w:val="441121FF"/>
    <w:rsid w:val="44D278A8"/>
    <w:rsid w:val="45AB681B"/>
    <w:rsid w:val="45BD4AFF"/>
    <w:rsid w:val="45E04D20"/>
    <w:rsid w:val="46577BF0"/>
    <w:rsid w:val="47432C70"/>
    <w:rsid w:val="48652968"/>
    <w:rsid w:val="48E32508"/>
    <w:rsid w:val="48E55FDA"/>
    <w:rsid w:val="498738DC"/>
    <w:rsid w:val="49C4074F"/>
    <w:rsid w:val="4AA70438"/>
    <w:rsid w:val="4AA84BEA"/>
    <w:rsid w:val="4B776397"/>
    <w:rsid w:val="4B795F83"/>
    <w:rsid w:val="4BDD1358"/>
    <w:rsid w:val="4F2D144E"/>
    <w:rsid w:val="4FAF3D75"/>
    <w:rsid w:val="50022A9D"/>
    <w:rsid w:val="512E1970"/>
    <w:rsid w:val="51590654"/>
    <w:rsid w:val="523A186F"/>
    <w:rsid w:val="53B24791"/>
    <w:rsid w:val="545A0ABD"/>
    <w:rsid w:val="57842420"/>
    <w:rsid w:val="57FF602A"/>
    <w:rsid w:val="5867186F"/>
    <w:rsid w:val="5872652E"/>
    <w:rsid w:val="591B5723"/>
    <w:rsid w:val="5A0D3456"/>
    <w:rsid w:val="5B901559"/>
    <w:rsid w:val="5C6A74CD"/>
    <w:rsid w:val="5DEB4DF2"/>
    <w:rsid w:val="5EB654B1"/>
    <w:rsid w:val="5ED00559"/>
    <w:rsid w:val="5EFF28A5"/>
    <w:rsid w:val="60A57FFF"/>
    <w:rsid w:val="60AB58CC"/>
    <w:rsid w:val="61496421"/>
    <w:rsid w:val="61AA4738"/>
    <w:rsid w:val="64AA20B7"/>
    <w:rsid w:val="652D6708"/>
    <w:rsid w:val="666922BF"/>
    <w:rsid w:val="67926384"/>
    <w:rsid w:val="67A5083A"/>
    <w:rsid w:val="685B51C5"/>
    <w:rsid w:val="68F234C4"/>
    <w:rsid w:val="6909515D"/>
    <w:rsid w:val="69A01C3C"/>
    <w:rsid w:val="6B984114"/>
    <w:rsid w:val="6C26571C"/>
    <w:rsid w:val="6C844815"/>
    <w:rsid w:val="6DF006F1"/>
    <w:rsid w:val="6EEA63C5"/>
    <w:rsid w:val="6F141556"/>
    <w:rsid w:val="700C1812"/>
    <w:rsid w:val="70763D5B"/>
    <w:rsid w:val="73A51E6A"/>
    <w:rsid w:val="76B12DB6"/>
    <w:rsid w:val="76B80EAC"/>
    <w:rsid w:val="77267B07"/>
    <w:rsid w:val="77DB3E3A"/>
    <w:rsid w:val="78482BCB"/>
    <w:rsid w:val="79236FAB"/>
    <w:rsid w:val="7A1053F0"/>
    <w:rsid w:val="7B04202E"/>
    <w:rsid w:val="7B625C31"/>
    <w:rsid w:val="7B7B6EA9"/>
    <w:rsid w:val="7DD13C56"/>
    <w:rsid w:val="7DD815F2"/>
    <w:rsid w:val="7E1E568E"/>
    <w:rsid w:val="7E7F3530"/>
    <w:rsid w:val="7FD371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 w:eastAsia="zh-CN" w:bidi="ar-SA"/>
    </w:rPr>
  </w:style>
  <w:style w:type="paragraph" w:styleId="2">
    <w:name w:val="heading 1"/>
    <w:basedOn w:val="1"/>
    <w:next w:val="1"/>
    <w:link w:val="14"/>
    <w:qFormat/>
    <w:uiPriority w:val="0"/>
    <w:pPr>
      <w:spacing w:before="100" w:beforeAutospacing="1" w:after="100" w:afterAutospacing="1"/>
      <w:jc w:val="left"/>
      <w:outlineLvl w:val="0"/>
    </w:pPr>
    <w:rPr>
      <w:rFonts w:hint="eastAsia" w:ascii="宋体" w:hAnsi="宋体" w:eastAsia="宋体" w:cs="宋体"/>
      <w:b/>
      <w:kern w:val="44"/>
      <w:sz w:val="48"/>
      <w:szCs w:val="48"/>
      <w:lang w:val="en" w:eastAsia="zh-CN" w:bidi="ar"/>
    </w:rPr>
  </w:style>
  <w:style w:type="paragraph" w:styleId="3">
    <w:name w:val="heading 2"/>
    <w:basedOn w:val="1"/>
    <w:next w:val="1"/>
    <w:link w:val="15"/>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6"/>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5">
    <w:name w:val="toc 3"/>
    <w:basedOn w:val="1"/>
    <w:next w:val="1"/>
    <w:uiPriority w:val="0"/>
    <w:pPr>
      <w:ind w:left="840" w:leftChars="400"/>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customStyle="1" w:styleId="14">
    <w:name w:val="标题 1 Char"/>
    <w:link w:val="2"/>
    <w:uiPriority w:val="0"/>
    <w:rPr>
      <w:rFonts w:hint="eastAsia" w:ascii="宋体" w:hAnsi="宋体" w:eastAsia="宋体" w:cs="宋体"/>
      <w:b/>
      <w:kern w:val="44"/>
      <w:sz w:val="48"/>
      <w:szCs w:val="48"/>
      <w:lang w:val="en" w:eastAsia="zh-CN" w:bidi="ar"/>
    </w:rPr>
  </w:style>
  <w:style w:type="character" w:customStyle="1" w:styleId="15">
    <w:name w:val="标题 2 Char"/>
    <w:link w:val="3"/>
    <w:qFormat/>
    <w:uiPriority w:val="0"/>
    <w:rPr>
      <w:rFonts w:ascii="Arial" w:hAnsi="Arial" w:eastAsia="黑体"/>
      <w:b/>
      <w:sz w:val="32"/>
    </w:rPr>
  </w:style>
  <w:style w:type="character" w:customStyle="1" w:styleId="16">
    <w:name w:val="标题 3 Char"/>
    <w:link w:val="4"/>
    <w:uiPriority w:val="0"/>
    <w:rPr>
      <w:b/>
      <w:sz w:val="32"/>
    </w:rPr>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WPS\WPS%20Office\12.1.0.20784\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661</Words>
  <Characters>3831</Characters>
  <Lines>0</Lines>
  <Paragraphs>0</Paragraphs>
  <TotalTime>13</TotalTime>
  <ScaleCrop>false</ScaleCrop>
  <LinksUpToDate>false</LinksUpToDate>
  <CharactersWithSpaces>4251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lailai</dc:creator>
  <cp:lastModifiedBy>WPS_1679299669</cp:lastModifiedBy>
  <dcterms:modified xsi:type="dcterms:W3CDTF">2026-09-20T09:19:32Z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8CF6881CDE8F4D6FA9EF3BDD31AD0A3A_13</vt:lpwstr>
  </property>
  <property fmtid="{D5CDD505-2E9C-101B-9397-08002B2CF9AE}" pid="4" name="KSOTemplateDocerSaveRecord">
    <vt:lpwstr>eyJoZGlkIjoiYWM2MzgzOTViNjc5ODU3YWZmZWI3NTFmYmM5MjAzOWIiLCJ1c2VySWQiOiIxNDgxNzAyMzUzIn0=</vt:lpwstr>
  </property>
</Properties>
</file>